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6414" w14:textId="77777777" w:rsidR="006D0D93" w:rsidRPr="0001601E" w:rsidRDefault="006D0D93" w:rsidP="006D0D93">
      <w:pPr>
        <w:spacing w:after="0" w:line="240" w:lineRule="auto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5FA226E2" wp14:editId="6ABA9081">
            <wp:extent cx="4191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D22D6" w14:textId="77777777" w:rsidR="006D0D93" w:rsidRPr="0001601E" w:rsidRDefault="006D0D93" w:rsidP="006D0D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601E">
        <w:rPr>
          <w:rFonts w:ascii="Times New Roman" w:hAnsi="Times New Roman"/>
          <w:b/>
          <w:sz w:val="28"/>
          <w:szCs w:val="28"/>
        </w:rPr>
        <w:t>ЛЮБИМІВСЬКА СІЛЬСЬКА РАДА</w:t>
      </w:r>
    </w:p>
    <w:p w14:paraId="298E6833" w14:textId="77777777" w:rsidR="006D0D93" w:rsidRPr="0001601E" w:rsidRDefault="006D0D93" w:rsidP="006D0D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601E">
        <w:rPr>
          <w:rFonts w:ascii="Times New Roman" w:hAnsi="Times New Roman"/>
          <w:b/>
          <w:sz w:val="28"/>
          <w:szCs w:val="28"/>
        </w:rPr>
        <w:t>ДНІПРОВСЬКОГО РАЙОНУ ДНІПРОПЕТРОВСЬКОЇ ОБЛАСТІ</w:t>
      </w:r>
    </w:p>
    <w:p w14:paraId="57403B0D" w14:textId="77777777" w:rsidR="006D0D93" w:rsidRPr="0001601E" w:rsidRDefault="006D0D93" w:rsidP="006D0D9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264959" w14:textId="77777777" w:rsidR="006D0D93" w:rsidRPr="0001601E" w:rsidRDefault="006D0D93" w:rsidP="006D0D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601E">
        <w:rPr>
          <w:rFonts w:ascii="Times New Roman" w:hAnsi="Times New Roman"/>
          <w:b/>
          <w:sz w:val="28"/>
          <w:szCs w:val="28"/>
        </w:rPr>
        <w:t>ВИКОНАВЧИЙ КОМІТЕТ</w:t>
      </w:r>
    </w:p>
    <w:p w14:paraId="15D8BD31" w14:textId="77777777" w:rsidR="006D0D93" w:rsidRPr="0001601E" w:rsidRDefault="006D0D93" w:rsidP="006D0D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601E">
        <w:rPr>
          <w:rFonts w:ascii="Times New Roman" w:hAnsi="Times New Roman"/>
          <w:b/>
          <w:sz w:val="28"/>
          <w:szCs w:val="28"/>
        </w:rPr>
        <w:t xml:space="preserve"> </w:t>
      </w:r>
      <w:r w:rsidRPr="0001601E">
        <w:rPr>
          <w:rFonts w:ascii="Times New Roman" w:hAnsi="Times New Roman"/>
          <w:b/>
          <w:sz w:val="32"/>
          <w:szCs w:val="28"/>
        </w:rPr>
        <w:t xml:space="preserve">Р І Ш Е Н </w:t>
      </w:r>
      <w:proofErr w:type="spellStart"/>
      <w:r w:rsidRPr="0001601E">
        <w:rPr>
          <w:rFonts w:ascii="Times New Roman" w:hAnsi="Times New Roman"/>
          <w:b/>
          <w:sz w:val="32"/>
          <w:szCs w:val="28"/>
        </w:rPr>
        <w:t>Н</w:t>
      </w:r>
      <w:proofErr w:type="spellEnd"/>
      <w:r w:rsidRPr="0001601E">
        <w:rPr>
          <w:rFonts w:ascii="Times New Roman" w:hAnsi="Times New Roman"/>
          <w:b/>
          <w:sz w:val="32"/>
          <w:szCs w:val="28"/>
        </w:rPr>
        <w:t xml:space="preserve"> Я</w:t>
      </w:r>
    </w:p>
    <w:p w14:paraId="36DEBCD2" w14:textId="77777777" w:rsidR="006D0D93" w:rsidRPr="0001601E" w:rsidRDefault="006D0D93" w:rsidP="006D0D93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14:paraId="19FE8AB9" w14:textId="77777777" w:rsidR="006D0D93" w:rsidRPr="0001601E" w:rsidRDefault="006D0D93" w:rsidP="006D0D93">
      <w:pPr>
        <w:spacing w:after="0" w:line="240" w:lineRule="auto"/>
        <w:rPr>
          <w:rFonts w:ascii="Times New Roman" w:hAnsi="Times New Roman"/>
          <w:color w:val="333333"/>
          <w:sz w:val="24"/>
          <w:szCs w:val="24"/>
        </w:rPr>
      </w:pPr>
    </w:p>
    <w:p w14:paraId="551CAB28" w14:textId="574BA620" w:rsidR="006D0D93" w:rsidRPr="00B234E2" w:rsidRDefault="006D0D93" w:rsidP="006D0D93">
      <w:pPr>
        <w:tabs>
          <w:tab w:val="left" w:pos="4111"/>
        </w:tabs>
        <w:spacing w:after="0" w:line="240" w:lineRule="auto"/>
        <w:ind w:left="142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sz w:val="28"/>
          <w:szCs w:val="24"/>
          <w:lang w:val="uk-UA"/>
        </w:rPr>
        <w:t>17.09.2025</w:t>
      </w:r>
      <w:r>
        <w:rPr>
          <w:rFonts w:ascii="Times New Roman" w:hAnsi="Times New Roman"/>
          <w:sz w:val="28"/>
          <w:szCs w:val="24"/>
        </w:rPr>
        <w:t xml:space="preserve"> </w:t>
      </w:r>
      <w:r w:rsidRPr="0001601E">
        <w:rPr>
          <w:rFonts w:ascii="Times New Roman" w:hAnsi="Times New Roman"/>
          <w:sz w:val="28"/>
          <w:szCs w:val="24"/>
        </w:rPr>
        <w:t xml:space="preserve"> року</w:t>
      </w:r>
      <w:r>
        <w:rPr>
          <w:rFonts w:ascii="Times New Roman" w:hAnsi="Times New Roman"/>
          <w:sz w:val="28"/>
          <w:szCs w:val="24"/>
        </w:rPr>
        <w:tab/>
      </w:r>
      <w:r w:rsidRPr="0001601E">
        <w:rPr>
          <w:rFonts w:ascii="Times New Roman" w:hAnsi="Times New Roman"/>
          <w:sz w:val="28"/>
          <w:szCs w:val="24"/>
        </w:rPr>
        <w:t xml:space="preserve">  с. </w:t>
      </w:r>
      <w:proofErr w:type="spellStart"/>
      <w:r w:rsidRPr="0001601E">
        <w:rPr>
          <w:rFonts w:ascii="Times New Roman" w:hAnsi="Times New Roman"/>
          <w:sz w:val="28"/>
          <w:szCs w:val="24"/>
        </w:rPr>
        <w:t>Любимівка</w:t>
      </w:r>
      <w:proofErr w:type="spellEnd"/>
      <w:r w:rsidRPr="0001601E">
        <w:rPr>
          <w:rFonts w:ascii="Times New Roman" w:hAnsi="Times New Roman"/>
          <w:sz w:val="28"/>
          <w:szCs w:val="24"/>
        </w:rPr>
        <w:t xml:space="preserve">          </w:t>
      </w:r>
      <w:r>
        <w:rPr>
          <w:rFonts w:ascii="Times New Roman" w:hAnsi="Times New Roman"/>
          <w:sz w:val="28"/>
          <w:szCs w:val="24"/>
        </w:rPr>
        <w:t xml:space="preserve">                            №</w:t>
      </w:r>
      <w:r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5259EC">
        <w:rPr>
          <w:rFonts w:ascii="Times New Roman" w:hAnsi="Times New Roman"/>
          <w:sz w:val="28"/>
          <w:szCs w:val="24"/>
          <w:lang w:val="uk-UA"/>
        </w:rPr>
        <w:t>99</w:t>
      </w:r>
    </w:p>
    <w:p w14:paraId="47DEF01A" w14:textId="77777777" w:rsidR="006D0D93" w:rsidRDefault="006D0D93" w:rsidP="006D0D93">
      <w:pPr>
        <w:tabs>
          <w:tab w:val="left" w:pos="9780"/>
        </w:tabs>
        <w:spacing w:after="0" w:line="240" w:lineRule="auto"/>
        <w:ind w:right="-14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EADF5BA" w14:textId="77777777" w:rsidR="006D0D93" w:rsidRDefault="006D0D93" w:rsidP="006D0D9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проведення конкурсу з визначення суб’єктів господарювання на здійснення операцій із збирання та перевезення побутових відходів на території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Любимівської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сільської територіальної громади</w:t>
      </w:r>
    </w:p>
    <w:p w14:paraId="02B8CA13" w14:textId="77777777" w:rsidR="006D0D93" w:rsidRDefault="006D0D93" w:rsidP="006D0D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Керуючись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6 п. а) ст. 30 Закону України «Про місцеве самоврядування в Україні»,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3 п. 2 ст. 26  Закону України «Про управління відходами», Законом України «Про житлово - комунальні послуги», постановами Кабінету Міністрів України «Про затвердження Правил надання послуги з управління побутовими відходами та типових договорів про надання послуги з управління побутовими відходами» від 08.08.2023 № 835 та «Про затвердження Порядку проведення конкурсу на здійснення операцій із збирання та перевезення побутових відходів» від 25.08.2023 № 918,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Любимівської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ради:</w:t>
      </w:r>
    </w:p>
    <w:p w14:paraId="062CE4CB" w14:textId="77777777" w:rsidR="006D0D93" w:rsidRDefault="006D0D93" w:rsidP="006D0D9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0351E178" w14:textId="77777777" w:rsidR="006D0D93" w:rsidRDefault="006D0D93" w:rsidP="006D0D9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ВИРІШИВ</w:t>
      </w:r>
    </w:p>
    <w:p w14:paraId="77437905" w14:textId="77777777" w:rsidR="006D0D93" w:rsidRDefault="006D0D93" w:rsidP="006D0D93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286ADDA" w14:textId="77777777" w:rsidR="006D0D93" w:rsidRDefault="006D0D93" w:rsidP="006D0D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Утворити конкурсну комісію</w:t>
      </w:r>
      <w:r>
        <w:rPr>
          <w:rFonts w:ascii="Calibri" w:eastAsia="Times New Roman" w:hAnsi="Calibri" w:cs="Times New Roman"/>
          <w:color w:val="333333"/>
          <w:shd w:val="clear" w:color="auto" w:fill="FFFFFF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 визначення суб’єктів господарювання на здійснення операцій із збирання та перевезення побутових відходів на території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Любимівської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територіальної громади та затвердити її склад (Додаток 1).</w:t>
      </w:r>
    </w:p>
    <w:p w14:paraId="33C889F2" w14:textId="77777777" w:rsidR="006D0D93" w:rsidRPr="00D92C7C" w:rsidRDefault="006D0D93" w:rsidP="006D0D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2C7C">
        <w:rPr>
          <w:rFonts w:ascii="Times New Roman" w:hAnsi="Times New Roman"/>
          <w:color w:val="000000"/>
          <w:sz w:val="28"/>
          <w:szCs w:val="28"/>
        </w:rPr>
        <w:t xml:space="preserve">Затвердити «Конкурсну </w:t>
      </w:r>
      <w:r w:rsidRPr="00D92C7C">
        <w:rPr>
          <w:rFonts w:ascii="Times New Roman" w:hAnsi="Times New Roman"/>
          <w:sz w:val="28"/>
          <w:szCs w:val="28"/>
        </w:rPr>
        <w:t xml:space="preserve">по проведенню конкурсу </w:t>
      </w:r>
      <w:proofErr w:type="spellStart"/>
      <w:r w:rsidRPr="00D92C7C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92C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C7C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D92C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C7C">
        <w:rPr>
          <w:rFonts w:ascii="Times New Roman" w:hAnsi="Times New Roman" w:cs="Times New Roman"/>
          <w:sz w:val="28"/>
          <w:szCs w:val="28"/>
          <w:lang w:val="ru-RU"/>
        </w:rPr>
        <w:t>виконавця</w:t>
      </w:r>
      <w:proofErr w:type="spellEnd"/>
      <w:r w:rsidRPr="00D92C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C7C">
        <w:rPr>
          <w:rFonts w:ascii="Times New Roman" w:hAnsi="Times New Roman" w:cs="Times New Roman"/>
          <w:sz w:val="28"/>
          <w:szCs w:val="28"/>
          <w:lang w:val="ru-RU"/>
        </w:rPr>
        <w:t>послуг</w:t>
      </w:r>
      <w:proofErr w:type="spellEnd"/>
      <w:r w:rsidRPr="00D92C7C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92C7C">
        <w:rPr>
          <w:rFonts w:ascii="Times New Roman" w:hAnsi="Times New Roman" w:cs="Times New Roman"/>
          <w:sz w:val="28"/>
          <w:szCs w:val="28"/>
          <w:lang w:val="ru-RU"/>
        </w:rPr>
        <w:t>вивезення</w:t>
      </w:r>
      <w:proofErr w:type="spellEnd"/>
      <w:r w:rsidRPr="00D92C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C7C">
        <w:rPr>
          <w:rFonts w:ascii="Times New Roman" w:hAnsi="Times New Roman" w:cs="Times New Roman"/>
          <w:sz w:val="28"/>
          <w:szCs w:val="28"/>
          <w:lang w:val="ru-RU"/>
        </w:rPr>
        <w:t>побутових</w:t>
      </w:r>
      <w:proofErr w:type="spellEnd"/>
      <w:r w:rsidRPr="00D92C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C7C"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 w:rsidRPr="00D92C7C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D92C7C">
        <w:rPr>
          <w:rFonts w:ascii="Times New Roman" w:hAnsi="Times New Roman" w:cs="Times New Roman"/>
          <w:sz w:val="28"/>
          <w:szCs w:val="28"/>
          <w:lang w:val="ru-RU"/>
        </w:rPr>
        <w:t>Любимівській</w:t>
      </w:r>
      <w:proofErr w:type="spellEnd"/>
      <w:r w:rsidRPr="00D92C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C7C">
        <w:rPr>
          <w:rFonts w:ascii="Times New Roman" w:hAnsi="Times New Roman" w:cs="Times New Roman"/>
          <w:sz w:val="28"/>
          <w:szCs w:val="28"/>
          <w:lang w:val="ru-RU"/>
        </w:rPr>
        <w:t>сільській</w:t>
      </w:r>
      <w:proofErr w:type="spellEnd"/>
      <w:r w:rsidRPr="00D92C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C7C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D92C7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2C7C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2).</w:t>
      </w:r>
    </w:p>
    <w:p w14:paraId="2F60C53C" w14:textId="77777777" w:rsidR="006D0D93" w:rsidRPr="00D92C7C" w:rsidRDefault="006D0D93" w:rsidP="006D0D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C7C">
        <w:rPr>
          <w:rFonts w:ascii="Times New Roman" w:hAnsi="Times New Roman" w:cs="Times New Roman"/>
          <w:color w:val="000000"/>
          <w:sz w:val="28"/>
          <w:szCs w:val="28"/>
        </w:rPr>
        <w:t>Опублікувати оголошення про проведення конкурсу в місцевих засобах масової інформації.</w:t>
      </w:r>
    </w:p>
    <w:p w14:paraId="2E7B4ABE" w14:textId="77777777" w:rsidR="006D0D93" w:rsidRDefault="006D0D93" w:rsidP="006D0D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Рішення конкурсної комісії про результати проведення конкурсу на визначення виконавця послуг з вивезення побутових відходів на території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Любимівської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територіальної громади подати на розгляд Виконавчого комітету сільської ради.</w:t>
      </w:r>
    </w:p>
    <w:p w14:paraId="4AEF1A7D" w14:textId="77777777" w:rsidR="006D0D93" w:rsidRPr="00B234E2" w:rsidRDefault="006D0D93" w:rsidP="006D0D9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цього рішення покласти на відділ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житлово-комунального господарства, комунальної власності, благоустрою, цивільного захисту населення та військового обліку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Любимівської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сільської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51D8017B" w14:textId="77777777" w:rsidR="006D0D93" w:rsidRDefault="006D0D93" w:rsidP="006D0D93">
      <w:pPr>
        <w:pStyle w:val="a5"/>
        <w:ind w:left="39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6BD9DE1" w14:textId="77777777" w:rsidR="006D0D93" w:rsidRPr="00C249C9" w:rsidRDefault="006D0D93" w:rsidP="006D0D93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  </w:t>
      </w:r>
      <w:r w:rsidRPr="00C249C9">
        <w:rPr>
          <w:rFonts w:ascii="Times New Roman" w:hAnsi="Times New Roman" w:cs="Times New Roman"/>
          <w:bCs/>
          <w:sz w:val="28"/>
          <w:szCs w:val="28"/>
        </w:rPr>
        <w:t>Сільський голова                                                                 Євген ШИРОКИХ</w:t>
      </w:r>
    </w:p>
    <w:p w14:paraId="135EA48C" w14:textId="77777777" w:rsidR="006D0D93" w:rsidRPr="00C249C9" w:rsidRDefault="006D0D93" w:rsidP="006D0D93">
      <w:pPr>
        <w:spacing w:after="0" w:line="240" w:lineRule="auto"/>
        <w:ind w:left="4956"/>
        <w:rPr>
          <w:rFonts w:ascii="Times New Roman" w:hAnsi="Times New Roman"/>
          <w:sz w:val="26"/>
          <w:szCs w:val="26"/>
          <w:lang w:val="uk-UA" w:eastAsia="ru-RU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lastRenderedPageBreak/>
        <w:t xml:space="preserve">Додаток 1                                                                                              до рішення виконавчого комітету </w:t>
      </w:r>
    </w:p>
    <w:p w14:paraId="30DB403D" w14:textId="77777777" w:rsidR="006D0D93" w:rsidRPr="00C249C9" w:rsidRDefault="006D0D93" w:rsidP="006D0D93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                                             </w:t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ab/>
      </w:r>
      <w:proofErr w:type="spellStart"/>
      <w:r w:rsidRPr="00C249C9">
        <w:rPr>
          <w:rFonts w:ascii="Times New Roman" w:hAnsi="Times New Roman"/>
          <w:sz w:val="26"/>
          <w:szCs w:val="26"/>
          <w:lang w:val="uk-UA" w:eastAsia="ru-RU"/>
        </w:rPr>
        <w:t>Любимівської</w:t>
      </w:r>
      <w:proofErr w:type="spellEnd"/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                                                            </w:t>
      </w:r>
    </w:p>
    <w:p w14:paraId="663C3288" w14:textId="4CD92692" w:rsidR="006D0D93" w:rsidRPr="00C249C9" w:rsidRDefault="006D0D93" w:rsidP="006D0D93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                                             </w:t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ab/>
        <w:t xml:space="preserve">від </w:t>
      </w:r>
      <w:r w:rsidRPr="005259EC">
        <w:rPr>
          <w:rFonts w:ascii="Times New Roman" w:hAnsi="Times New Roman"/>
          <w:sz w:val="26"/>
          <w:szCs w:val="26"/>
          <w:lang w:val="uk-UA" w:eastAsia="ru-RU"/>
        </w:rPr>
        <w:t xml:space="preserve">17.09.2025   № </w:t>
      </w:r>
      <w:r w:rsidR="005259EC" w:rsidRPr="005259EC">
        <w:rPr>
          <w:rFonts w:ascii="Times New Roman" w:hAnsi="Times New Roman"/>
          <w:sz w:val="26"/>
          <w:szCs w:val="26"/>
          <w:lang w:val="uk-UA" w:eastAsia="ru-RU"/>
        </w:rPr>
        <w:t>99</w:t>
      </w:r>
    </w:p>
    <w:p w14:paraId="2E6B8B76" w14:textId="77777777" w:rsidR="006D0D93" w:rsidRPr="00C249C9" w:rsidRDefault="006D0D93" w:rsidP="006D0D9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6"/>
          <w:szCs w:val="26"/>
          <w:lang w:val="uk-UA" w:eastAsia="uk-UA"/>
        </w:rPr>
      </w:pPr>
      <w:r w:rsidRPr="00C249C9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 </w:t>
      </w:r>
    </w:p>
    <w:p w14:paraId="6ED1F19A" w14:textId="77777777" w:rsidR="006D0D93" w:rsidRPr="00C249C9" w:rsidRDefault="006D0D93" w:rsidP="006D0D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val="uk-UA" w:eastAsia="uk-UA"/>
        </w:rPr>
      </w:pPr>
      <w:r w:rsidRPr="00C249C9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  </w:t>
      </w:r>
    </w:p>
    <w:p w14:paraId="072E8295" w14:textId="77777777" w:rsidR="006D0D93" w:rsidRPr="00C249C9" w:rsidRDefault="006D0D93" w:rsidP="006D0D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val="uk-UA" w:eastAsia="uk-UA"/>
        </w:rPr>
      </w:pPr>
      <w:r w:rsidRPr="00C249C9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Склад конкурсної комісії</w:t>
      </w:r>
    </w:p>
    <w:p w14:paraId="1E543552" w14:textId="77777777" w:rsidR="006D0D93" w:rsidRPr="00C249C9" w:rsidRDefault="006D0D93" w:rsidP="006D0D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val="uk-UA" w:eastAsia="uk-UA"/>
        </w:rPr>
      </w:pPr>
      <w:r w:rsidRPr="00C249C9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val="uk-UA" w:eastAsia="uk-UA"/>
        </w:rPr>
        <w:t xml:space="preserve">з визначення суб’єктів господарювання на здійснення операцій із збирання та перевезення побутових відходів на території </w:t>
      </w:r>
      <w:proofErr w:type="spellStart"/>
      <w:r w:rsidRPr="00C249C9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Любимівської</w:t>
      </w:r>
      <w:proofErr w:type="spellEnd"/>
      <w:r w:rsidRPr="00C249C9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val="uk-UA" w:eastAsia="uk-UA"/>
        </w:rPr>
        <w:t xml:space="preserve"> сільської</w:t>
      </w:r>
      <w:r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val="uk-UA" w:eastAsia="uk-UA"/>
        </w:rPr>
        <w:t xml:space="preserve"> територіальної громади</w:t>
      </w:r>
    </w:p>
    <w:p w14:paraId="1F8E3E31" w14:textId="77777777" w:rsidR="006D0D93" w:rsidRPr="00C249C9" w:rsidRDefault="006D0D93" w:rsidP="006D0D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val="uk-UA" w:eastAsia="uk-UA"/>
        </w:rPr>
      </w:pPr>
      <w:r w:rsidRPr="00C249C9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 </w:t>
      </w:r>
    </w:p>
    <w:p w14:paraId="2EF4A881" w14:textId="77777777" w:rsidR="006D0D93" w:rsidRPr="00C249C9" w:rsidRDefault="006D0D93" w:rsidP="006D0D9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val="uk-UA" w:eastAsia="uk-UA"/>
        </w:rPr>
      </w:pPr>
      <w:r w:rsidRPr="00C249C9">
        <w:rPr>
          <w:rFonts w:ascii="Times New Roman" w:hAnsi="Times New Roman"/>
          <w:b/>
          <w:bCs/>
          <w:sz w:val="26"/>
          <w:szCs w:val="26"/>
          <w:bdr w:val="none" w:sz="0" w:space="0" w:color="auto" w:frame="1"/>
          <w:lang w:val="uk-UA" w:eastAsia="uk-UA"/>
        </w:rPr>
        <w:t> </w:t>
      </w:r>
    </w:p>
    <w:p w14:paraId="7AF13A5F" w14:textId="77777777" w:rsidR="006D0D93" w:rsidRPr="00C249C9" w:rsidRDefault="006D0D93" w:rsidP="006D0D93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  <w:r w:rsidRPr="00C249C9">
        <w:rPr>
          <w:rFonts w:ascii="Times New Roman" w:hAnsi="Times New Roman"/>
          <w:sz w:val="26"/>
          <w:szCs w:val="26"/>
          <w:bdr w:val="none" w:sz="0" w:space="0" w:color="auto" w:frame="1"/>
          <w:lang w:eastAsia="ru-RU"/>
        </w:rPr>
        <w:t> </w:t>
      </w:r>
    </w:p>
    <w:p w14:paraId="135942BB" w14:textId="77777777" w:rsidR="006D0D93" w:rsidRPr="00C249C9" w:rsidRDefault="006D0D93" w:rsidP="006D0D9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6"/>
          <w:szCs w:val="26"/>
          <w:bdr w:val="none" w:sz="0" w:space="0" w:color="auto" w:frame="1"/>
          <w:lang w:val="uk-UA" w:eastAsia="ru-RU"/>
        </w:rPr>
      </w:pPr>
      <w:r w:rsidRPr="00C249C9">
        <w:rPr>
          <w:rFonts w:ascii="Times New Roman" w:hAnsi="Times New Roman"/>
          <w:sz w:val="26"/>
          <w:szCs w:val="26"/>
          <w:bdr w:val="none" w:sz="0" w:space="0" w:color="auto" w:frame="1"/>
          <w:lang w:eastAsia="ru-RU"/>
        </w:rPr>
        <w:t xml:space="preserve">Голова </w:t>
      </w:r>
      <w:proofErr w:type="spellStart"/>
      <w:r w:rsidRPr="00C249C9">
        <w:rPr>
          <w:rFonts w:ascii="Times New Roman" w:hAnsi="Times New Roman"/>
          <w:sz w:val="26"/>
          <w:szCs w:val="26"/>
          <w:bdr w:val="none" w:sz="0" w:space="0" w:color="auto" w:frame="1"/>
          <w:lang w:eastAsia="ru-RU"/>
        </w:rPr>
        <w:t>комісії</w:t>
      </w:r>
      <w:proofErr w:type="spellEnd"/>
      <w:r w:rsidRPr="00C249C9">
        <w:rPr>
          <w:rFonts w:ascii="Times New Roman" w:hAnsi="Times New Roman"/>
          <w:sz w:val="26"/>
          <w:szCs w:val="26"/>
          <w:bdr w:val="none" w:sz="0" w:space="0" w:color="auto" w:frame="1"/>
          <w:lang w:val="uk-UA" w:eastAsia="ru-RU"/>
        </w:rPr>
        <w:t xml:space="preserve"> </w:t>
      </w:r>
    </w:p>
    <w:p w14:paraId="6261A8EB" w14:textId="77777777" w:rsidR="006D0D93" w:rsidRPr="00C249C9" w:rsidRDefault="006D0D93" w:rsidP="006D0D9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Чернець </w:t>
      </w:r>
      <w:proofErr w:type="spellStart"/>
      <w:r w:rsidRPr="00C249C9">
        <w:rPr>
          <w:rFonts w:ascii="Times New Roman" w:hAnsi="Times New Roman"/>
          <w:sz w:val="26"/>
          <w:szCs w:val="26"/>
          <w:lang w:val="uk-UA" w:eastAsia="ru-RU"/>
        </w:rPr>
        <w:t>Вячеслав</w:t>
      </w:r>
      <w:proofErr w:type="spellEnd"/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Анатолійович                          Перший з</w:t>
      </w:r>
      <w:proofErr w:type="spellStart"/>
      <w:r w:rsidRPr="00C249C9">
        <w:rPr>
          <w:rFonts w:ascii="Times New Roman" w:hAnsi="Times New Roman"/>
          <w:sz w:val="26"/>
          <w:szCs w:val="26"/>
          <w:lang w:eastAsia="ru-RU"/>
        </w:rPr>
        <w:t>аступник</w:t>
      </w:r>
      <w:proofErr w:type="spellEnd"/>
      <w:r w:rsidRPr="00C249C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249C9">
        <w:rPr>
          <w:rFonts w:ascii="Times New Roman" w:hAnsi="Times New Roman"/>
          <w:sz w:val="26"/>
          <w:szCs w:val="26"/>
          <w:lang w:eastAsia="ru-RU"/>
        </w:rPr>
        <w:t>сільського</w:t>
      </w:r>
      <w:proofErr w:type="spellEnd"/>
      <w:r w:rsidRPr="00C249C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249C9">
        <w:rPr>
          <w:rFonts w:ascii="Times New Roman" w:hAnsi="Times New Roman"/>
          <w:sz w:val="26"/>
          <w:szCs w:val="26"/>
          <w:lang w:eastAsia="ru-RU"/>
        </w:rPr>
        <w:t>голови</w:t>
      </w:r>
      <w:proofErr w:type="spellEnd"/>
    </w:p>
    <w:p w14:paraId="579A26EC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14:paraId="4FD4069F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t>Заступник голови комісії –</w:t>
      </w:r>
    </w:p>
    <w:p w14:paraId="140EE844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t>Кривенко Ірина Василівна                                     начальника відділу житлово-комунального</w:t>
      </w:r>
    </w:p>
    <w:p w14:paraId="1AF13EC3" w14:textId="77777777" w:rsidR="006D0D93" w:rsidRPr="00C249C9" w:rsidRDefault="006D0D93" w:rsidP="006D0D93">
      <w:pPr>
        <w:spacing w:after="0" w:line="240" w:lineRule="auto"/>
        <w:ind w:left="4893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господарства, комунальної власності, благоустрою, цивільного захисту    населення та </w:t>
      </w:r>
      <w:proofErr w:type="spellStart"/>
      <w:r w:rsidRPr="00C249C9">
        <w:rPr>
          <w:rFonts w:ascii="Times New Roman" w:hAnsi="Times New Roman"/>
          <w:sz w:val="26"/>
          <w:szCs w:val="26"/>
          <w:lang w:eastAsia="ru-RU"/>
        </w:rPr>
        <w:t>військового</w:t>
      </w:r>
      <w:proofErr w:type="spellEnd"/>
      <w:r w:rsidRPr="00C249C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proofErr w:type="spellStart"/>
      <w:r w:rsidRPr="00C249C9">
        <w:rPr>
          <w:rFonts w:ascii="Times New Roman" w:hAnsi="Times New Roman"/>
          <w:sz w:val="26"/>
          <w:szCs w:val="26"/>
          <w:lang w:eastAsia="ru-RU"/>
        </w:rPr>
        <w:t>обліку</w:t>
      </w:r>
      <w:proofErr w:type="spellEnd"/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Виконавчого  комітету          </w:t>
      </w:r>
      <w:proofErr w:type="spellStart"/>
      <w:r w:rsidRPr="00C249C9">
        <w:rPr>
          <w:rFonts w:ascii="Times New Roman" w:hAnsi="Times New Roman"/>
          <w:sz w:val="26"/>
          <w:szCs w:val="26"/>
          <w:lang w:val="uk-UA" w:eastAsia="ru-RU"/>
        </w:rPr>
        <w:t>Любимівської</w:t>
      </w:r>
      <w:proofErr w:type="spellEnd"/>
      <w:r w:rsidRPr="00C249C9">
        <w:rPr>
          <w:rFonts w:ascii="Times New Roman" w:hAnsi="Times New Roman"/>
          <w:sz w:val="26"/>
          <w:szCs w:val="26"/>
          <w:lang w:val="uk-UA"/>
        </w:rPr>
        <w:t xml:space="preserve"> сільської</w:t>
      </w:r>
      <w:r w:rsidRPr="00C249C9">
        <w:rPr>
          <w:rFonts w:ascii="Times New Roman" w:hAnsi="Times New Roman"/>
          <w:sz w:val="26"/>
          <w:szCs w:val="26"/>
        </w:rPr>
        <w:t xml:space="preserve"> ради</w:t>
      </w:r>
    </w:p>
    <w:p w14:paraId="34019250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t>Члени</w:t>
      </w:r>
      <w:r w:rsidRPr="00C249C9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249C9">
        <w:rPr>
          <w:rFonts w:ascii="Times New Roman" w:hAnsi="Times New Roman"/>
          <w:sz w:val="26"/>
          <w:szCs w:val="26"/>
          <w:lang w:eastAsia="ru-RU"/>
        </w:rPr>
        <w:t>комісії</w:t>
      </w:r>
      <w:proofErr w:type="spellEnd"/>
      <w:r w:rsidRPr="00C249C9">
        <w:rPr>
          <w:rFonts w:ascii="Times New Roman" w:hAnsi="Times New Roman"/>
          <w:sz w:val="26"/>
          <w:szCs w:val="26"/>
          <w:lang w:eastAsia="ru-RU"/>
        </w:rPr>
        <w:t>:</w:t>
      </w:r>
    </w:p>
    <w:p w14:paraId="3B56C7E0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B3EBACA" w14:textId="77777777" w:rsidR="006D0D93" w:rsidRPr="00C249C9" w:rsidRDefault="006D0D93" w:rsidP="006D0D93">
      <w:pPr>
        <w:spacing w:after="0" w:line="240" w:lineRule="auto"/>
        <w:ind w:left="4845" w:hanging="4845"/>
        <w:jc w:val="both"/>
        <w:rPr>
          <w:rFonts w:ascii="Times New Roman" w:hAnsi="Times New Roman"/>
          <w:sz w:val="26"/>
          <w:szCs w:val="26"/>
          <w:lang w:val="uk-UA" w:eastAsia="ru-RU"/>
        </w:rPr>
      </w:pPr>
      <w:proofErr w:type="spellStart"/>
      <w:r w:rsidRPr="00C249C9">
        <w:rPr>
          <w:rFonts w:ascii="Times New Roman" w:hAnsi="Times New Roman"/>
          <w:sz w:val="26"/>
          <w:szCs w:val="26"/>
          <w:lang w:val="uk-UA" w:eastAsia="ru-RU"/>
        </w:rPr>
        <w:t>Попелюк</w:t>
      </w:r>
      <w:proofErr w:type="spellEnd"/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Ольга Григорівна</w:t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ab/>
      </w:r>
      <w:r w:rsidRPr="00C249C9">
        <w:rPr>
          <w:rFonts w:ascii="Times New Roman" w:hAnsi="Times New Roman"/>
          <w:sz w:val="26"/>
          <w:szCs w:val="26"/>
          <w:lang w:eastAsia="ru-RU"/>
        </w:rPr>
        <w:t xml:space="preserve">Староста </w:t>
      </w:r>
      <w:proofErr w:type="spellStart"/>
      <w:r w:rsidRPr="00C249C9">
        <w:rPr>
          <w:rFonts w:ascii="Times New Roman" w:hAnsi="Times New Roman"/>
          <w:sz w:val="26"/>
          <w:szCs w:val="26"/>
          <w:lang w:val="uk-UA" w:eastAsia="ru-RU"/>
        </w:rPr>
        <w:t>Дібровського</w:t>
      </w:r>
      <w:proofErr w:type="spellEnd"/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C249C9">
        <w:rPr>
          <w:rFonts w:ascii="Times New Roman" w:hAnsi="Times New Roman"/>
          <w:sz w:val="26"/>
          <w:szCs w:val="26"/>
          <w:lang w:val="uk-UA" w:eastAsia="ru-RU"/>
        </w:rPr>
        <w:t>старостинського</w:t>
      </w:r>
      <w:proofErr w:type="spellEnd"/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округу</w:t>
      </w:r>
    </w:p>
    <w:p w14:paraId="009085C5" w14:textId="77777777" w:rsidR="006D0D93" w:rsidRPr="00192999" w:rsidRDefault="006D0D93" w:rsidP="006D0D93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Малиновський Олександр Вікторович          </w:t>
      </w:r>
      <w:r w:rsidRPr="008F1B6D">
        <w:rPr>
          <w:rFonts w:ascii="Times New Roman" w:hAnsi="Times New Roman"/>
          <w:sz w:val="26"/>
          <w:szCs w:val="26"/>
          <w:lang w:val="uk-UA" w:eastAsia="ru-RU"/>
        </w:rPr>
        <w:t xml:space="preserve">начальник відділу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земельних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відносин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 </w:t>
      </w:r>
    </w:p>
    <w:p w14:paraId="43687463" w14:textId="77777777" w:rsidR="006D0D93" w:rsidRPr="00192999" w:rsidRDefault="006D0D93" w:rsidP="006D0D93">
      <w:pPr>
        <w:spacing w:after="0" w:line="240" w:lineRule="auto"/>
        <w:ind w:left="4248"/>
        <w:jc w:val="both"/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</w:pP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         </w:t>
      </w: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правового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забезпечення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містобудування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</w:p>
    <w:p w14:paraId="1945DF0C" w14:textId="77777777" w:rsidR="006D0D93" w:rsidRPr="00192999" w:rsidRDefault="006D0D93" w:rsidP="006D0D93">
      <w:pPr>
        <w:spacing w:after="0" w:line="240" w:lineRule="auto"/>
        <w:ind w:left="4248"/>
        <w:jc w:val="both"/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</w:pP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        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охорони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навколишнього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природного </w:t>
      </w:r>
    </w:p>
    <w:p w14:paraId="288A8F93" w14:textId="77777777" w:rsidR="006D0D93" w:rsidRPr="00192999" w:rsidRDefault="006D0D93" w:rsidP="006D0D93">
      <w:pPr>
        <w:spacing w:after="0" w:line="240" w:lineRule="auto"/>
        <w:ind w:left="4248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         с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ередовища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реєстраційних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послуг</w:t>
      </w:r>
      <w:proofErr w:type="spellEnd"/>
      <w:r w:rsidRPr="00192999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</w:p>
    <w:p w14:paraId="66B2C76D" w14:textId="77777777" w:rsidR="006D0D93" w:rsidRPr="008F1B6D" w:rsidRDefault="006D0D93" w:rsidP="006D0D93">
      <w:pPr>
        <w:spacing w:after="0" w:line="240" w:lineRule="auto"/>
        <w:ind w:left="4248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399964F" w14:textId="77777777" w:rsidR="006D0D93" w:rsidRPr="00192999" w:rsidRDefault="006D0D93" w:rsidP="006D0D93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proofErr w:type="spellStart"/>
      <w:r w:rsidRPr="008F1B6D">
        <w:rPr>
          <w:rFonts w:ascii="Times New Roman" w:hAnsi="Times New Roman"/>
          <w:sz w:val="26"/>
          <w:szCs w:val="26"/>
          <w:lang w:val="uk-UA" w:eastAsia="ru-RU"/>
        </w:rPr>
        <w:t>Желізняк</w:t>
      </w:r>
      <w:proofErr w:type="spellEnd"/>
      <w:r w:rsidRPr="008F1B6D">
        <w:rPr>
          <w:rFonts w:ascii="Times New Roman" w:hAnsi="Times New Roman"/>
          <w:sz w:val="26"/>
          <w:szCs w:val="26"/>
          <w:lang w:val="uk-UA" w:eastAsia="ru-RU"/>
        </w:rPr>
        <w:t xml:space="preserve"> Олексій Володимирович</w:t>
      </w:r>
      <w:r w:rsidRPr="008F1B6D">
        <w:rPr>
          <w:rFonts w:ascii="Times New Roman" w:hAnsi="Times New Roman"/>
          <w:sz w:val="26"/>
          <w:szCs w:val="26"/>
          <w:lang w:val="uk-UA" w:eastAsia="ru-RU"/>
        </w:rPr>
        <w:tab/>
        <w:t xml:space="preserve">          спеціаліст відділу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земельних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відносин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,</w:t>
      </w: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</w:p>
    <w:p w14:paraId="66283C40" w14:textId="77777777" w:rsidR="006D0D93" w:rsidRPr="00192999" w:rsidRDefault="006D0D93" w:rsidP="006D0D93">
      <w:pPr>
        <w:spacing w:after="0" w:line="240" w:lineRule="auto"/>
        <w:ind w:left="4248"/>
        <w:jc w:val="both"/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</w:pP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         </w:t>
      </w: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правового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забезпечення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містобудування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</w:p>
    <w:p w14:paraId="309C3E4A" w14:textId="77777777" w:rsidR="006D0D93" w:rsidRPr="00192999" w:rsidRDefault="006D0D93" w:rsidP="006D0D93">
      <w:pPr>
        <w:spacing w:after="0" w:line="240" w:lineRule="auto"/>
        <w:ind w:left="4248"/>
        <w:jc w:val="both"/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</w:pP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        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охорони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>навколишнього</w:t>
      </w:r>
      <w:proofErr w:type="spellEnd"/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</w:rPr>
        <w:t xml:space="preserve"> природного </w:t>
      </w:r>
    </w:p>
    <w:p w14:paraId="750E6AF5" w14:textId="77777777" w:rsidR="006D0D93" w:rsidRPr="00192999" w:rsidRDefault="006D0D93" w:rsidP="006D0D93">
      <w:pPr>
        <w:spacing w:after="0" w:line="240" w:lineRule="auto"/>
        <w:jc w:val="both"/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</w:pP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         </w:t>
      </w: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ab/>
      </w: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ab/>
      </w: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ab/>
      </w: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ab/>
      </w: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ab/>
      </w:r>
      <w:r w:rsidRPr="00192999">
        <w:rPr>
          <w:rStyle w:val="a6"/>
          <w:rFonts w:ascii="Times New Roman" w:hAnsi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uk-UA"/>
        </w:rPr>
        <w:tab/>
        <w:t xml:space="preserve">          середовища та реєстраційних послуг</w:t>
      </w:r>
    </w:p>
    <w:p w14:paraId="452A1D2F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</w:p>
    <w:p w14:paraId="7BAE685D" w14:textId="77777777" w:rsidR="006D0D93" w:rsidRPr="00C249C9" w:rsidRDefault="006D0D93" w:rsidP="006D0D93">
      <w:pPr>
        <w:spacing w:after="0" w:line="240" w:lineRule="auto"/>
        <w:ind w:left="4950" w:hanging="495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t>Пікінер Юлія Віталіївна</w:t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ab/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ab/>
        <w:t xml:space="preserve">Начальник відділу бухгалтерського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>обліку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>та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зві</w:t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тності –  головний  бухгалтер                                                                        </w:t>
      </w:r>
    </w:p>
    <w:p w14:paraId="6CE6C53F" w14:textId="77777777" w:rsidR="006D0D93" w:rsidRPr="00C249C9" w:rsidRDefault="006D0D93" w:rsidP="006D0D93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14:paraId="6C29FFB0" w14:textId="77777777" w:rsidR="006D0D93" w:rsidRPr="00C249C9" w:rsidRDefault="006D0D93" w:rsidP="006D0D93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14:paraId="2243023E" w14:textId="77777777" w:rsidR="006D0D93" w:rsidRPr="00C249C9" w:rsidRDefault="006D0D93" w:rsidP="006D0D93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14:paraId="7FB9CF60" w14:textId="77777777" w:rsidR="006D0D93" w:rsidRPr="00C249C9" w:rsidRDefault="006D0D93" w:rsidP="006D0D93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14:paraId="16558153" w14:textId="77777777" w:rsidR="006D0D93" w:rsidRPr="00C249C9" w:rsidRDefault="006D0D93" w:rsidP="006D0D93">
      <w:pPr>
        <w:shd w:val="clear" w:color="auto" w:fill="FFFFFF"/>
        <w:spacing w:after="0" w:line="360" w:lineRule="atLeast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t>Секретар Виконавчого комітету</w:t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ab/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ab/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ab/>
        <w:t xml:space="preserve">               Яна Козловська</w:t>
      </w:r>
    </w:p>
    <w:p w14:paraId="694F12E9" w14:textId="77777777" w:rsidR="006D0D93" w:rsidRDefault="006D0D93" w:rsidP="006D0D93">
      <w:pPr>
        <w:pStyle w:val="a3"/>
        <w:tabs>
          <w:tab w:val="center" w:pos="4768"/>
        </w:tabs>
        <w:spacing w:line="240" w:lineRule="exact"/>
        <w:jc w:val="both"/>
        <w:rPr>
          <w:b w:val="0"/>
          <w:sz w:val="24"/>
          <w:szCs w:val="24"/>
          <w:lang w:val="uk-UA"/>
        </w:rPr>
      </w:pPr>
    </w:p>
    <w:p w14:paraId="1995529B" w14:textId="77777777" w:rsidR="006D0D93" w:rsidRDefault="006D0D93" w:rsidP="006D0D93">
      <w:pPr>
        <w:pStyle w:val="a3"/>
        <w:tabs>
          <w:tab w:val="center" w:pos="4768"/>
        </w:tabs>
        <w:spacing w:line="240" w:lineRule="exact"/>
        <w:jc w:val="both"/>
        <w:rPr>
          <w:b w:val="0"/>
          <w:sz w:val="24"/>
          <w:szCs w:val="24"/>
          <w:lang w:val="uk-UA"/>
        </w:rPr>
      </w:pPr>
    </w:p>
    <w:p w14:paraId="108ED59C" w14:textId="77777777" w:rsidR="006D0D93" w:rsidRDefault="006D0D93" w:rsidP="006D0D93">
      <w:pPr>
        <w:pStyle w:val="a3"/>
        <w:tabs>
          <w:tab w:val="center" w:pos="4768"/>
        </w:tabs>
        <w:spacing w:line="240" w:lineRule="exact"/>
        <w:jc w:val="both"/>
        <w:rPr>
          <w:b w:val="0"/>
          <w:sz w:val="24"/>
          <w:szCs w:val="24"/>
          <w:lang w:val="uk-UA"/>
        </w:rPr>
      </w:pPr>
    </w:p>
    <w:p w14:paraId="52A57838" w14:textId="77777777" w:rsidR="006D0D93" w:rsidRDefault="006D0D93" w:rsidP="006D0D93">
      <w:pPr>
        <w:pStyle w:val="a3"/>
        <w:tabs>
          <w:tab w:val="center" w:pos="4768"/>
        </w:tabs>
        <w:spacing w:line="240" w:lineRule="exact"/>
        <w:jc w:val="both"/>
        <w:rPr>
          <w:b w:val="0"/>
          <w:sz w:val="24"/>
          <w:szCs w:val="24"/>
          <w:lang w:val="uk-UA"/>
        </w:rPr>
      </w:pPr>
    </w:p>
    <w:p w14:paraId="3101DF2D" w14:textId="77777777" w:rsidR="006D0D93" w:rsidRDefault="006D0D93" w:rsidP="006D0D93">
      <w:pPr>
        <w:pStyle w:val="a3"/>
        <w:tabs>
          <w:tab w:val="center" w:pos="4768"/>
        </w:tabs>
        <w:spacing w:line="240" w:lineRule="exact"/>
        <w:jc w:val="both"/>
        <w:rPr>
          <w:b w:val="0"/>
          <w:sz w:val="24"/>
          <w:szCs w:val="24"/>
          <w:lang w:val="uk-UA"/>
        </w:rPr>
      </w:pPr>
    </w:p>
    <w:p w14:paraId="2FDB8B3A" w14:textId="77777777" w:rsidR="006D0D93" w:rsidRDefault="006D0D93" w:rsidP="006D0D93">
      <w:pPr>
        <w:pStyle w:val="a3"/>
        <w:tabs>
          <w:tab w:val="center" w:pos="4768"/>
        </w:tabs>
        <w:spacing w:line="240" w:lineRule="exact"/>
        <w:jc w:val="both"/>
        <w:rPr>
          <w:b w:val="0"/>
          <w:sz w:val="24"/>
          <w:szCs w:val="24"/>
          <w:lang w:val="uk-UA"/>
        </w:rPr>
      </w:pPr>
    </w:p>
    <w:p w14:paraId="14790DA9" w14:textId="77777777" w:rsidR="006D0D93" w:rsidRDefault="006D0D93" w:rsidP="006D0D93">
      <w:pPr>
        <w:pStyle w:val="a3"/>
        <w:tabs>
          <w:tab w:val="center" w:pos="4768"/>
        </w:tabs>
        <w:spacing w:line="240" w:lineRule="exact"/>
        <w:jc w:val="both"/>
        <w:rPr>
          <w:b w:val="0"/>
          <w:sz w:val="24"/>
          <w:szCs w:val="24"/>
          <w:lang w:val="uk-UA"/>
        </w:rPr>
      </w:pPr>
    </w:p>
    <w:p w14:paraId="030DBADB" w14:textId="77777777" w:rsidR="006D0D93" w:rsidRDefault="006D0D93" w:rsidP="006D0D93">
      <w:pPr>
        <w:pStyle w:val="a3"/>
        <w:tabs>
          <w:tab w:val="center" w:pos="4768"/>
        </w:tabs>
        <w:spacing w:line="240" w:lineRule="exact"/>
        <w:jc w:val="both"/>
        <w:rPr>
          <w:b w:val="0"/>
          <w:sz w:val="24"/>
          <w:szCs w:val="24"/>
          <w:lang w:val="uk-UA"/>
        </w:rPr>
      </w:pPr>
    </w:p>
    <w:p w14:paraId="40C60859" w14:textId="77777777" w:rsidR="006D0D93" w:rsidRDefault="006D0D93" w:rsidP="006D0D9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                                                 </w:t>
      </w:r>
    </w:p>
    <w:p w14:paraId="083B1F4C" w14:textId="77777777" w:rsidR="006D0D93" w:rsidRDefault="006D0D93" w:rsidP="006D0D93">
      <w:pPr>
        <w:spacing w:after="0" w:line="240" w:lineRule="auto"/>
        <w:ind w:left="6372" w:firstLine="708"/>
        <w:jc w:val="both"/>
        <w:rPr>
          <w:rFonts w:ascii="Times New Roman" w:hAnsi="Times New Roman"/>
          <w:sz w:val="26"/>
          <w:szCs w:val="26"/>
          <w:lang w:val="uk-UA" w:eastAsia="ru-RU"/>
        </w:rPr>
      </w:pPr>
      <w:bookmarkStart w:id="0" w:name="_Hlk181707311"/>
      <w:r w:rsidRPr="00C249C9">
        <w:rPr>
          <w:rFonts w:ascii="Times New Roman" w:hAnsi="Times New Roman"/>
          <w:sz w:val="26"/>
          <w:szCs w:val="26"/>
          <w:lang w:val="uk-UA" w:eastAsia="ru-RU"/>
        </w:rPr>
        <w:t>Додаток 2</w:t>
      </w:r>
    </w:p>
    <w:p w14:paraId="5F2C4C5F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                                                                до рішення виконавчого комітету </w:t>
      </w:r>
    </w:p>
    <w:p w14:paraId="417AC755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ru-RU"/>
        </w:rPr>
        <w:tab/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>
        <w:rPr>
          <w:rFonts w:ascii="Times New Roman" w:hAnsi="Times New Roman"/>
          <w:sz w:val="26"/>
          <w:szCs w:val="26"/>
          <w:lang w:val="uk-UA" w:eastAsia="ru-RU"/>
        </w:rPr>
        <w:tab/>
      </w:r>
      <w:proofErr w:type="spellStart"/>
      <w:r w:rsidRPr="00C249C9">
        <w:rPr>
          <w:rFonts w:ascii="Times New Roman" w:hAnsi="Times New Roman"/>
          <w:sz w:val="26"/>
          <w:szCs w:val="26"/>
          <w:lang w:val="uk-UA" w:eastAsia="ru-RU"/>
        </w:rPr>
        <w:t>Любимівської</w:t>
      </w:r>
      <w:proofErr w:type="spellEnd"/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сільської ради                                                             </w:t>
      </w:r>
    </w:p>
    <w:p w14:paraId="1E3DD429" w14:textId="58E2FA65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                                                                    </w:t>
      </w:r>
      <w:r>
        <w:rPr>
          <w:rFonts w:ascii="Times New Roman" w:hAnsi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/>
          <w:sz w:val="26"/>
          <w:szCs w:val="26"/>
          <w:lang w:val="uk-UA" w:eastAsia="ru-RU"/>
        </w:rPr>
        <w:tab/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від </w:t>
      </w:r>
      <w:r w:rsidRPr="005259EC">
        <w:rPr>
          <w:rFonts w:ascii="Times New Roman" w:hAnsi="Times New Roman"/>
          <w:sz w:val="26"/>
          <w:szCs w:val="26"/>
          <w:lang w:val="uk-UA" w:eastAsia="ru-RU"/>
        </w:rPr>
        <w:t>17.09.2025   №</w:t>
      </w:r>
      <w:r w:rsidRPr="00C249C9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5259EC">
        <w:rPr>
          <w:rFonts w:ascii="Times New Roman" w:hAnsi="Times New Roman"/>
          <w:sz w:val="26"/>
          <w:szCs w:val="26"/>
          <w:lang w:val="uk-UA" w:eastAsia="ru-RU"/>
        </w:rPr>
        <w:t>99</w:t>
      </w:r>
    </w:p>
    <w:bookmarkEnd w:id="0"/>
    <w:p w14:paraId="4500D8EC" w14:textId="77777777" w:rsidR="006D0D93" w:rsidRPr="00C249C9" w:rsidRDefault="006D0D93" w:rsidP="006D0D9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val="uk-UA" w:eastAsia="uk-UA"/>
        </w:rPr>
      </w:pPr>
      <w:r w:rsidRPr="00C249C9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lang w:val="uk-UA" w:eastAsia="uk-UA"/>
        </w:rPr>
        <w:t> </w:t>
      </w:r>
    </w:p>
    <w:p w14:paraId="4C8EC022" w14:textId="77777777" w:rsidR="006D0D93" w:rsidRPr="00C249C9" w:rsidRDefault="006D0D93" w:rsidP="006D0D9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lang w:val="uk-UA" w:eastAsia="uk-UA"/>
        </w:rPr>
      </w:pPr>
      <w:r w:rsidRPr="00C249C9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lang w:val="uk-UA" w:eastAsia="uk-UA"/>
        </w:rPr>
        <w:t> </w:t>
      </w:r>
    </w:p>
    <w:p w14:paraId="1B6DAF7F" w14:textId="77777777" w:rsidR="006D0D93" w:rsidRPr="00B67E98" w:rsidRDefault="006D0D93" w:rsidP="006D0D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КОНКУРСНА ДОКУМЕНТАЦІЯ</w:t>
      </w:r>
    </w:p>
    <w:p w14:paraId="59F25821" w14:textId="77777777" w:rsidR="006D0D93" w:rsidRPr="00B67E98" w:rsidRDefault="006D0D93" w:rsidP="006D0D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67E98">
        <w:rPr>
          <w:rFonts w:ascii="Times New Roman" w:hAnsi="Times New Roman"/>
          <w:sz w:val="28"/>
          <w:szCs w:val="28"/>
        </w:rPr>
        <w:t xml:space="preserve">о </w:t>
      </w:r>
      <w:proofErr w:type="spellStart"/>
      <w:r>
        <w:rPr>
          <w:rFonts w:ascii="Times New Roman" w:hAnsi="Times New Roman"/>
          <w:sz w:val="28"/>
          <w:szCs w:val="28"/>
        </w:rPr>
        <w:t>проведенню</w:t>
      </w:r>
      <w:proofErr w:type="spellEnd"/>
      <w:r w:rsidRPr="00B67E98">
        <w:rPr>
          <w:rFonts w:ascii="Times New Roman" w:hAnsi="Times New Roman"/>
          <w:sz w:val="28"/>
          <w:szCs w:val="28"/>
        </w:rPr>
        <w:t xml:space="preserve"> конкурсу</w:t>
      </w:r>
    </w:p>
    <w:p w14:paraId="412BBE48" w14:textId="77777777" w:rsidR="006D0D93" w:rsidRPr="00B67E98" w:rsidRDefault="006D0D93" w:rsidP="006D0D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67E98">
        <w:rPr>
          <w:rFonts w:ascii="Times New Roman" w:hAnsi="Times New Roman"/>
          <w:sz w:val="28"/>
          <w:szCs w:val="28"/>
        </w:rPr>
        <w:t>щодо</w:t>
      </w:r>
      <w:proofErr w:type="spellEnd"/>
      <w:r w:rsidRPr="00B67E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E98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B67E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E98">
        <w:rPr>
          <w:rFonts w:ascii="Times New Roman" w:hAnsi="Times New Roman"/>
          <w:sz w:val="28"/>
          <w:szCs w:val="28"/>
        </w:rPr>
        <w:t>виконавця</w:t>
      </w:r>
      <w:proofErr w:type="spellEnd"/>
      <w:r w:rsidRPr="00B67E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E98">
        <w:rPr>
          <w:rFonts w:ascii="Times New Roman" w:hAnsi="Times New Roman"/>
          <w:sz w:val="28"/>
          <w:szCs w:val="28"/>
        </w:rPr>
        <w:t>послуг</w:t>
      </w:r>
      <w:proofErr w:type="spellEnd"/>
      <w:r w:rsidRPr="00B67E98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B67E98">
        <w:rPr>
          <w:rFonts w:ascii="Times New Roman" w:hAnsi="Times New Roman"/>
          <w:sz w:val="28"/>
          <w:szCs w:val="28"/>
        </w:rPr>
        <w:t>вивезення</w:t>
      </w:r>
      <w:proofErr w:type="spellEnd"/>
      <w:r w:rsidRPr="00B67E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E98">
        <w:rPr>
          <w:rFonts w:ascii="Times New Roman" w:hAnsi="Times New Roman"/>
          <w:sz w:val="28"/>
          <w:szCs w:val="28"/>
        </w:rPr>
        <w:t>побутових</w:t>
      </w:r>
      <w:proofErr w:type="spellEnd"/>
      <w:r w:rsidRPr="00B67E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E98">
        <w:rPr>
          <w:rFonts w:ascii="Times New Roman" w:hAnsi="Times New Roman"/>
          <w:sz w:val="28"/>
          <w:szCs w:val="28"/>
        </w:rPr>
        <w:t>відходів</w:t>
      </w:r>
      <w:proofErr w:type="spellEnd"/>
    </w:p>
    <w:p w14:paraId="462FB742" w14:textId="77777777" w:rsidR="006D0D93" w:rsidRDefault="006D0D93" w:rsidP="006D0D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67E98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B67E98">
        <w:rPr>
          <w:rFonts w:ascii="Times New Roman" w:hAnsi="Times New Roman"/>
          <w:sz w:val="28"/>
          <w:szCs w:val="28"/>
        </w:rPr>
        <w:t>Любимівській</w:t>
      </w:r>
      <w:proofErr w:type="spellEnd"/>
      <w:r w:rsidRPr="00B67E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E98">
        <w:rPr>
          <w:rFonts w:ascii="Times New Roman" w:hAnsi="Times New Roman"/>
          <w:sz w:val="28"/>
          <w:szCs w:val="28"/>
        </w:rPr>
        <w:t>сільській</w:t>
      </w:r>
      <w:proofErr w:type="spellEnd"/>
      <w:r w:rsidRPr="00B67E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E98">
        <w:rPr>
          <w:rFonts w:ascii="Times New Roman" w:hAnsi="Times New Roman"/>
          <w:sz w:val="28"/>
          <w:szCs w:val="28"/>
        </w:rPr>
        <w:t>територіальній</w:t>
      </w:r>
      <w:proofErr w:type="spellEnd"/>
      <w:r w:rsidRPr="00B67E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7E98">
        <w:rPr>
          <w:rFonts w:ascii="Times New Roman" w:hAnsi="Times New Roman"/>
          <w:sz w:val="28"/>
          <w:szCs w:val="28"/>
        </w:rPr>
        <w:t>громаді</w:t>
      </w:r>
      <w:proofErr w:type="spellEnd"/>
    </w:p>
    <w:p w14:paraId="2F96366B" w14:textId="77777777" w:rsidR="006D0D93" w:rsidRDefault="006D0D93" w:rsidP="006D0D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B27FBD" w14:textId="77777777" w:rsidR="006D0D93" w:rsidRPr="00B67E98" w:rsidRDefault="006D0D93" w:rsidP="006D0D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DB3978" w14:textId="77777777" w:rsidR="006D0D93" w:rsidRDefault="006D0D93" w:rsidP="006D0D9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Найменування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місцезнаходження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організатора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конкурсу:</w:t>
      </w:r>
    </w:p>
    <w:p w14:paraId="57389931" w14:textId="77777777" w:rsidR="006D0D93" w:rsidRPr="00241DDA" w:rsidRDefault="006D0D93" w:rsidP="006D0D93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41DDA">
        <w:rPr>
          <w:rFonts w:ascii="Times New Roman" w:hAnsi="Times New Roman"/>
          <w:sz w:val="28"/>
          <w:szCs w:val="28"/>
        </w:rPr>
        <w:t>Виконавчий</w:t>
      </w:r>
      <w:proofErr w:type="spellEnd"/>
      <w:r w:rsidRPr="00241D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DDA">
        <w:rPr>
          <w:rFonts w:ascii="Times New Roman" w:hAnsi="Times New Roman"/>
          <w:sz w:val="28"/>
          <w:szCs w:val="28"/>
        </w:rPr>
        <w:t>комітет</w:t>
      </w:r>
      <w:proofErr w:type="spellEnd"/>
      <w:r w:rsidRPr="00241D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DDA">
        <w:rPr>
          <w:rFonts w:ascii="Times New Roman" w:hAnsi="Times New Roman"/>
          <w:sz w:val="28"/>
          <w:szCs w:val="28"/>
        </w:rPr>
        <w:t>Любимівської</w:t>
      </w:r>
      <w:proofErr w:type="spellEnd"/>
      <w:r w:rsidRPr="00241D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1DDA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41DDA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241DDA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Pr="00241DDA">
        <w:rPr>
          <w:rFonts w:ascii="Times New Roman" w:hAnsi="Times New Roman"/>
          <w:bCs/>
          <w:sz w:val="28"/>
          <w:szCs w:val="28"/>
        </w:rPr>
        <w:t>. Садова,1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241DDA">
        <w:rPr>
          <w:rFonts w:ascii="Times New Roman" w:hAnsi="Times New Roman"/>
          <w:bCs/>
          <w:sz w:val="28"/>
          <w:szCs w:val="28"/>
        </w:rPr>
        <w:t xml:space="preserve">с. </w:t>
      </w:r>
      <w:proofErr w:type="spellStart"/>
      <w:r w:rsidRPr="00241DDA">
        <w:rPr>
          <w:rFonts w:ascii="Times New Roman" w:hAnsi="Times New Roman"/>
          <w:bCs/>
          <w:sz w:val="28"/>
          <w:szCs w:val="28"/>
        </w:rPr>
        <w:t>Любимівка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241DDA">
        <w:rPr>
          <w:rFonts w:ascii="Times New Roman" w:hAnsi="Times New Roman"/>
          <w:bCs/>
          <w:sz w:val="28"/>
          <w:szCs w:val="28"/>
        </w:rPr>
        <w:t>Дніпропетровська</w:t>
      </w:r>
      <w:proofErr w:type="spellEnd"/>
      <w:r w:rsidRPr="00241DDA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41DDA">
        <w:rPr>
          <w:rFonts w:ascii="Times New Roman" w:hAnsi="Times New Roman"/>
          <w:bCs/>
          <w:sz w:val="28"/>
          <w:szCs w:val="28"/>
        </w:rPr>
        <w:t>обл</w:t>
      </w:r>
      <w:proofErr w:type="spellEnd"/>
      <w:r w:rsidRPr="00241DDA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241DDA">
        <w:rPr>
          <w:rFonts w:ascii="Times New Roman" w:hAnsi="Times New Roman"/>
          <w:bCs/>
          <w:sz w:val="28"/>
          <w:szCs w:val="28"/>
        </w:rPr>
        <w:t>Дніпровський</w:t>
      </w:r>
      <w:proofErr w:type="spellEnd"/>
      <w:r w:rsidRPr="00241DDA">
        <w:rPr>
          <w:rFonts w:ascii="Times New Roman" w:hAnsi="Times New Roman"/>
          <w:bCs/>
          <w:sz w:val="28"/>
          <w:szCs w:val="28"/>
        </w:rPr>
        <w:t xml:space="preserve"> район,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41DDA">
        <w:rPr>
          <w:rFonts w:ascii="Times New Roman" w:hAnsi="Times New Roman"/>
          <w:sz w:val="28"/>
          <w:szCs w:val="28"/>
          <w:lang w:val="uk-UA"/>
        </w:rPr>
        <w:t>52042</w:t>
      </w:r>
    </w:p>
    <w:p w14:paraId="3159DC85" w14:textId="77777777" w:rsidR="006D0D93" w:rsidRDefault="006D0D93" w:rsidP="006D0D9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Підстава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конкурсу:</w:t>
      </w:r>
    </w:p>
    <w:p w14:paraId="5F6DAD7C" w14:textId="3C749207" w:rsidR="006D0D93" w:rsidRPr="005259EC" w:rsidRDefault="006D0D93" w:rsidP="006D0D93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259EC">
        <w:rPr>
          <w:rFonts w:ascii="Times New Roman" w:hAnsi="Times New Roman"/>
          <w:sz w:val="28"/>
          <w:szCs w:val="28"/>
        </w:rPr>
        <w:t>Рішення</w:t>
      </w:r>
      <w:proofErr w:type="spellEnd"/>
      <w:r w:rsidRPr="00525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9EC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525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9EC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525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9EC">
        <w:rPr>
          <w:rFonts w:ascii="Times New Roman" w:hAnsi="Times New Roman"/>
          <w:sz w:val="28"/>
          <w:szCs w:val="28"/>
        </w:rPr>
        <w:t>Любимівської</w:t>
      </w:r>
      <w:proofErr w:type="spellEnd"/>
      <w:r w:rsidRPr="005259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9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5259EC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5259EC">
        <w:rPr>
          <w:rFonts w:ascii="Times New Roman" w:hAnsi="Times New Roman"/>
          <w:sz w:val="28"/>
          <w:szCs w:val="28"/>
        </w:rPr>
        <w:t>від</w:t>
      </w:r>
      <w:proofErr w:type="spellEnd"/>
      <w:r w:rsidRPr="005259EC">
        <w:rPr>
          <w:rFonts w:ascii="Times New Roman" w:hAnsi="Times New Roman"/>
          <w:sz w:val="28"/>
          <w:szCs w:val="28"/>
        </w:rPr>
        <w:t xml:space="preserve"> </w:t>
      </w:r>
      <w:r w:rsidR="0091577B" w:rsidRPr="005259EC">
        <w:rPr>
          <w:rFonts w:ascii="Times New Roman" w:hAnsi="Times New Roman"/>
          <w:sz w:val="28"/>
          <w:szCs w:val="28"/>
          <w:lang w:val="uk-UA"/>
        </w:rPr>
        <w:t>17</w:t>
      </w:r>
      <w:r w:rsidRPr="005259EC">
        <w:rPr>
          <w:rFonts w:ascii="Times New Roman" w:hAnsi="Times New Roman"/>
          <w:sz w:val="28"/>
          <w:szCs w:val="28"/>
        </w:rPr>
        <w:t>.</w:t>
      </w:r>
      <w:r w:rsidRPr="005259EC">
        <w:rPr>
          <w:rFonts w:ascii="Times New Roman" w:hAnsi="Times New Roman"/>
          <w:sz w:val="28"/>
          <w:szCs w:val="28"/>
          <w:lang w:val="uk-UA"/>
        </w:rPr>
        <w:t>0</w:t>
      </w:r>
      <w:r w:rsidR="0091577B" w:rsidRPr="005259EC">
        <w:rPr>
          <w:rFonts w:ascii="Times New Roman" w:hAnsi="Times New Roman"/>
          <w:sz w:val="28"/>
          <w:szCs w:val="28"/>
          <w:lang w:val="uk-UA"/>
        </w:rPr>
        <w:t>9</w:t>
      </w:r>
      <w:r w:rsidRPr="005259EC">
        <w:rPr>
          <w:rFonts w:ascii="Times New Roman" w:hAnsi="Times New Roman"/>
          <w:sz w:val="28"/>
          <w:szCs w:val="28"/>
        </w:rPr>
        <w:t>.202</w:t>
      </w:r>
      <w:r w:rsidRPr="005259EC">
        <w:rPr>
          <w:rFonts w:ascii="Times New Roman" w:hAnsi="Times New Roman"/>
          <w:sz w:val="28"/>
          <w:szCs w:val="28"/>
          <w:lang w:val="uk-UA"/>
        </w:rPr>
        <w:t>5</w:t>
      </w:r>
      <w:r w:rsidRPr="005259EC">
        <w:rPr>
          <w:rFonts w:ascii="Times New Roman" w:hAnsi="Times New Roman"/>
          <w:sz w:val="28"/>
          <w:szCs w:val="28"/>
        </w:rPr>
        <w:t xml:space="preserve"> року №</w:t>
      </w:r>
      <w:r w:rsidR="005259EC">
        <w:rPr>
          <w:rFonts w:ascii="Times New Roman" w:hAnsi="Times New Roman"/>
          <w:sz w:val="28"/>
          <w:szCs w:val="28"/>
          <w:lang w:val="uk-UA"/>
        </w:rPr>
        <w:t xml:space="preserve"> 99</w:t>
      </w:r>
    </w:p>
    <w:p w14:paraId="0DA55FB7" w14:textId="77777777" w:rsidR="006D0D93" w:rsidRDefault="006D0D93" w:rsidP="006D0D9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Місце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і час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конкурсу,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прізвище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посада, номер телефону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осіб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уповноважених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E77DF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здійснювати</w:t>
      </w:r>
      <w:proofErr w:type="spellEnd"/>
      <w:r w:rsidRPr="00E77DF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E77DFA">
        <w:rPr>
          <w:rFonts w:ascii="Times New Roman" w:hAnsi="Times New Roman" w:cs="Times New Roman"/>
          <w:b/>
          <w:bCs/>
          <w:sz w:val="28"/>
          <w:szCs w:val="28"/>
          <w:lang w:val="ru-RU"/>
        </w:rPr>
        <w:t>зв’язок</w:t>
      </w:r>
      <w:proofErr w:type="spellEnd"/>
      <w:r w:rsidRPr="00E77DF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 </w:t>
      </w:r>
      <w:proofErr w:type="spellStart"/>
      <w:r w:rsidRPr="00E77DFA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учасниками</w:t>
      </w:r>
      <w:proofErr w:type="spellEnd"/>
      <w:r w:rsidRPr="00E77DF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конкурсу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1C55B803" w14:textId="77777777" w:rsidR="006D0D93" w:rsidRPr="004E280B" w:rsidRDefault="006D0D93" w:rsidP="006D0D93">
      <w:pPr>
        <w:pStyle w:val="a7"/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8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280B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4E280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4E280B">
        <w:rPr>
          <w:rFonts w:ascii="Times New Roman" w:hAnsi="Times New Roman" w:cs="Times New Roman"/>
          <w:sz w:val="28"/>
          <w:szCs w:val="28"/>
          <w:lang w:val="uk-UA"/>
        </w:rPr>
        <w:t xml:space="preserve">52042, </w:t>
      </w:r>
      <w:proofErr w:type="spellStart"/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>Дніпропетровська</w:t>
      </w:r>
      <w:proofErr w:type="spellEnd"/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>обл</w:t>
      </w:r>
      <w:proofErr w:type="spellEnd"/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>Дніпровський</w:t>
      </w:r>
      <w:proofErr w:type="spellEnd"/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район, с. </w:t>
      </w:r>
      <w:proofErr w:type="spellStart"/>
      <w:proofErr w:type="gramStart"/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>Любимівка</w:t>
      </w:r>
      <w:proofErr w:type="spellEnd"/>
      <w:r w:rsidRPr="004E28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E28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proofErr w:type="gramEnd"/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Садова,1, </w:t>
      </w:r>
      <w:proofErr w:type="spellStart"/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>каб</w:t>
      </w:r>
      <w:proofErr w:type="spellEnd"/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ала </w:t>
      </w:r>
      <w:proofErr w:type="spellStart"/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>засідання</w:t>
      </w:r>
      <w:proofErr w:type="spellEnd"/>
    </w:p>
    <w:p w14:paraId="1F811E56" w14:textId="3CEE53E9" w:rsidR="006D0D93" w:rsidRPr="004E280B" w:rsidRDefault="006D0D93" w:rsidP="006D0D93">
      <w:pPr>
        <w:pStyle w:val="a7"/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Дата: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91577B">
        <w:rPr>
          <w:rFonts w:ascii="Times New Roman" w:hAnsi="Times New Roman" w:cs="Times New Roman"/>
          <w:bCs/>
          <w:sz w:val="28"/>
          <w:szCs w:val="28"/>
          <w:lang w:val="ru-RU"/>
        </w:rPr>
        <w:t>0</w:t>
      </w:r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91577B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0</w:t>
      </w:r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4E280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р.</w:t>
      </w:r>
    </w:p>
    <w:p w14:paraId="37759B84" w14:textId="77777777" w:rsidR="006D0D93" w:rsidRPr="00A16417" w:rsidRDefault="006D0D93" w:rsidP="006D0D93">
      <w:pPr>
        <w:pStyle w:val="a7"/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Час: 10:00 год.</w:t>
      </w:r>
    </w:p>
    <w:p w14:paraId="35DBDB5D" w14:textId="77777777" w:rsidR="006D0D93" w:rsidRPr="00A16417" w:rsidRDefault="006D0D93" w:rsidP="006D0D93">
      <w:pPr>
        <w:pStyle w:val="a7"/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Спосіб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пропозицій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особисто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поштою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рекомендованим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листом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повідомленням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вручення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</w:p>
    <w:p w14:paraId="4E7B5268" w14:textId="1B198C6C" w:rsidR="006D0D93" w:rsidRPr="00A16417" w:rsidRDefault="006D0D93" w:rsidP="006D0D93">
      <w:pPr>
        <w:pStyle w:val="a7"/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Кінцевий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строк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подачі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документів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: 09:30 год 2</w:t>
      </w:r>
      <w:r w:rsidR="00355964">
        <w:rPr>
          <w:rFonts w:ascii="Times New Roman" w:hAnsi="Times New Roman" w:cs="Times New Roman"/>
          <w:bCs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355964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.2025 р.</w:t>
      </w:r>
    </w:p>
    <w:p w14:paraId="6C152E87" w14:textId="77777777" w:rsidR="006D0D93" w:rsidRPr="00A31830" w:rsidRDefault="006D0D93" w:rsidP="006D0D93">
      <w:pPr>
        <w:pStyle w:val="a7"/>
        <w:numPr>
          <w:ilvl w:val="1"/>
          <w:numId w:val="5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Прізвище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посада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номери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телефонів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осіб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уповноважених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здійснювати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зв</w:t>
      </w:r>
      <w:r w:rsidRPr="00A16417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язок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учасниками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конкурсу: </w:t>
      </w:r>
      <w:r w:rsidRPr="0015163A">
        <w:rPr>
          <w:rFonts w:ascii="Times New Roman" w:hAnsi="Times New Roman"/>
          <w:sz w:val="28"/>
          <w:szCs w:val="28"/>
          <w:lang w:val="uk-UA" w:eastAsia="ru-RU"/>
        </w:rPr>
        <w:t xml:space="preserve">Яна Козловська - секретар виконавчого комітету, </w:t>
      </w:r>
      <w:proofErr w:type="spellStart"/>
      <w:r w:rsidRPr="0015163A">
        <w:rPr>
          <w:rFonts w:ascii="Times New Roman" w:hAnsi="Times New Roman"/>
          <w:sz w:val="28"/>
          <w:szCs w:val="28"/>
          <w:lang w:val="uk-UA" w:eastAsia="ru-RU"/>
        </w:rPr>
        <w:t>тел</w:t>
      </w:r>
      <w:proofErr w:type="spellEnd"/>
      <w:r w:rsidRPr="0015163A">
        <w:rPr>
          <w:rFonts w:ascii="Times New Roman" w:hAnsi="Times New Roman"/>
          <w:sz w:val="28"/>
          <w:szCs w:val="28"/>
          <w:lang w:val="uk-UA" w:eastAsia="ru-RU"/>
        </w:rPr>
        <w:t>. 0977733317.</w:t>
      </w:r>
    </w:p>
    <w:p w14:paraId="03A6ED94" w14:textId="77777777" w:rsidR="006D0D93" w:rsidRDefault="006D0D93" w:rsidP="006D0D9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Кваліфікаційні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вимоги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учасників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конкурсу:</w:t>
      </w:r>
    </w:p>
    <w:p w14:paraId="35F4F60C" w14:textId="77777777" w:rsidR="006D0D93" w:rsidRDefault="006D0D93" w:rsidP="006D0D93">
      <w:pPr>
        <w:pStyle w:val="a7"/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орендованої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матеріально-технічної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бази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технічний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дозволяє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охорону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обладнаних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транспортних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перевезення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побутових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здійснення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щоденного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контролю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технічним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станом,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регламентних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робіт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обслуговування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ремонт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належного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санітарного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транспортних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власними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силами;</w:t>
      </w:r>
    </w:p>
    <w:p w14:paraId="118FF571" w14:textId="77777777" w:rsidR="006D0D93" w:rsidRDefault="006D0D93" w:rsidP="006D0D93">
      <w:pPr>
        <w:pStyle w:val="a7"/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достатньої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спеціально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обладнаних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транспортних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перевезення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побутових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утворюють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забудові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установах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Любимівської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сільській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</w:p>
    <w:p w14:paraId="5AC7A3AD" w14:textId="77777777" w:rsidR="006D0D93" w:rsidRPr="00E77DFA" w:rsidRDefault="006D0D93" w:rsidP="006D0D93">
      <w:pPr>
        <w:pStyle w:val="a7"/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1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Вартість надання послуг в гривнях за один м3</w:t>
      </w:r>
      <w:r w:rsidRPr="00B1020C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 w:rsidRPr="00B1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вивезених побутових відходів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;</w:t>
      </w:r>
    </w:p>
    <w:p w14:paraId="37DF0375" w14:textId="77777777" w:rsidR="006D0D93" w:rsidRPr="00E77DFA" w:rsidRDefault="006D0D93" w:rsidP="006D0D93">
      <w:pPr>
        <w:pStyle w:val="a7"/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2E7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Наявність досвіду роботи суб’єкта</w:t>
      </w:r>
      <w:r w:rsidRPr="00F72E7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 w:rsidRPr="00F72E7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господарювання з населенням по наданню послуг</w:t>
      </w:r>
      <w:r w:rsidRPr="00F72E73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 </w:t>
      </w:r>
      <w:r w:rsidRPr="00F72E7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із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перевезення та видалення</w:t>
      </w:r>
      <w:r w:rsidRPr="00F72E7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побутових відходів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не менше трьох років;</w:t>
      </w:r>
    </w:p>
    <w:p w14:paraId="019470A8" w14:textId="77777777" w:rsidR="006D0D93" w:rsidRDefault="006D0D93" w:rsidP="006D0D93">
      <w:pPr>
        <w:pStyle w:val="a7"/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Наявність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кваліфікації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кількості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достатній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перевезення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побутових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6B285A5" w14:textId="77777777" w:rsidR="006D0D93" w:rsidRDefault="006D0D93" w:rsidP="006D0D93">
      <w:pPr>
        <w:pStyle w:val="a7"/>
        <w:numPr>
          <w:ilvl w:val="1"/>
          <w:numId w:val="7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графіку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вивезення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побутових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BDCFA6" w14:textId="77777777" w:rsidR="006D0D93" w:rsidRPr="00FF58F9" w:rsidRDefault="006D0D93" w:rsidP="006D0D9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FF58F9">
        <w:rPr>
          <w:rFonts w:ascii="Times New Roman" w:hAnsi="Times New Roman"/>
          <w:b/>
          <w:sz w:val="26"/>
          <w:szCs w:val="26"/>
          <w:lang w:val="ru-RU"/>
        </w:rPr>
        <w:t>Обсяг</w:t>
      </w:r>
      <w:proofErr w:type="spellEnd"/>
      <w:r w:rsidRPr="00FF58F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FF58F9">
        <w:rPr>
          <w:rFonts w:ascii="Times New Roman" w:hAnsi="Times New Roman"/>
          <w:b/>
          <w:sz w:val="26"/>
          <w:szCs w:val="26"/>
          <w:lang w:val="ru-RU"/>
        </w:rPr>
        <w:t>послуг</w:t>
      </w:r>
      <w:proofErr w:type="spellEnd"/>
      <w:r w:rsidRPr="00FF58F9">
        <w:rPr>
          <w:rFonts w:ascii="Times New Roman" w:hAnsi="Times New Roman"/>
          <w:b/>
          <w:sz w:val="26"/>
          <w:szCs w:val="26"/>
          <w:lang w:val="ru-RU"/>
        </w:rPr>
        <w:t xml:space="preserve"> з </w:t>
      </w:r>
      <w:proofErr w:type="spellStart"/>
      <w:r w:rsidRPr="00FF58F9">
        <w:rPr>
          <w:rFonts w:ascii="Times New Roman" w:hAnsi="Times New Roman"/>
          <w:b/>
          <w:sz w:val="26"/>
          <w:szCs w:val="26"/>
          <w:lang w:val="ru-RU"/>
        </w:rPr>
        <w:t>вивезення</w:t>
      </w:r>
      <w:proofErr w:type="spellEnd"/>
      <w:r w:rsidRPr="00FF58F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FF58F9">
        <w:rPr>
          <w:rFonts w:ascii="Times New Roman" w:hAnsi="Times New Roman"/>
          <w:b/>
          <w:sz w:val="26"/>
          <w:szCs w:val="26"/>
          <w:lang w:val="ru-RU"/>
        </w:rPr>
        <w:t>побутових</w:t>
      </w:r>
      <w:proofErr w:type="spellEnd"/>
      <w:r w:rsidRPr="00FF58F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FF58F9">
        <w:rPr>
          <w:rFonts w:ascii="Times New Roman" w:hAnsi="Times New Roman"/>
          <w:b/>
          <w:sz w:val="26"/>
          <w:szCs w:val="26"/>
          <w:lang w:val="ru-RU"/>
        </w:rPr>
        <w:t>відходів</w:t>
      </w:r>
      <w:proofErr w:type="spellEnd"/>
      <w:r w:rsidRPr="00FF58F9">
        <w:rPr>
          <w:rFonts w:ascii="Times New Roman" w:hAnsi="Times New Roman"/>
          <w:b/>
          <w:sz w:val="26"/>
          <w:szCs w:val="26"/>
          <w:lang w:val="ru-RU"/>
        </w:rPr>
        <w:t xml:space="preserve"> та </w:t>
      </w:r>
      <w:proofErr w:type="spellStart"/>
      <w:r w:rsidRPr="00FF58F9">
        <w:rPr>
          <w:rFonts w:ascii="Times New Roman" w:hAnsi="Times New Roman"/>
          <w:b/>
          <w:sz w:val="26"/>
          <w:szCs w:val="26"/>
          <w:lang w:val="ru-RU"/>
        </w:rPr>
        <w:t>вимоги</w:t>
      </w:r>
      <w:proofErr w:type="spellEnd"/>
      <w:r w:rsidRPr="00FF58F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FF58F9">
        <w:rPr>
          <w:rFonts w:ascii="Times New Roman" w:hAnsi="Times New Roman"/>
          <w:b/>
          <w:sz w:val="26"/>
          <w:szCs w:val="26"/>
          <w:lang w:val="ru-RU"/>
        </w:rPr>
        <w:t>щодо</w:t>
      </w:r>
      <w:proofErr w:type="spellEnd"/>
      <w:r w:rsidRPr="00FF58F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FF58F9">
        <w:rPr>
          <w:rFonts w:ascii="Times New Roman" w:hAnsi="Times New Roman"/>
          <w:b/>
          <w:sz w:val="26"/>
          <w:szCs w:val="26"/>
          <w:lang w:val="ru-RU"/>
        </w:rPr>
        <w:t>якості</w:t>
      </w:r>
      <w:proofErr w:type="spellEnd"/>
      <w:r w:rsidRPr="00FF58F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FF58F9">
        <w:rPr>
          <w:rFonts w:ascii="Times New Roman" w:hAnsi="Times New Roman"/>
          <w:b/>
          <w:sz w:val="26"/>
          <w:szCs w:val="26"/>
          <w:lang w:val="ru-RU"/>
        </w:rPr>
        <w:t>надання</w:t>
      </w:r>
      <w:proofErr w:type="spellEnd"/>
      <w:r w:rsidRPr="00FF58F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FF58F9">
        <w:rPr>
          <w:rFonts w:ascii="Times New Roman" w:hAnsi="Times New Roman"/>
          <w:b/>
          <w:sz w:val="26"/>
          <w:szCs w:val="26"/>
          <w:lang w:val="ru-RU"/>
        </w:rPr>
        <w:t>послуг</w:t>
      </w:r>
      <w:proofErr w:type="spellEnd"/>
      <w:r w:rsidRPr="00FF58F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01D40E44" w14:textId="77777777" w:rsidR="006D0D93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40C28"/>
          <w:sz w:val="28"/>
          <w:szCs w:val="28"/>
          <w:lang w:val="ru-RU"/>
        </w:rPr>
      </w:pPr>
      <w:proofErr w:type="spellStart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>Обсяг</w:t>
      </w:r>
      <w:proofErr w:type="spellEnd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>надання</w:t>
      </w:r>
      <w:proofErr w:type="spellEnd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>послуг</w:t>
      </w:r>
      <w:proofErr w:type="spellEnd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>розраховується</w:t>
      </w:r>
      <w:proofErr w:type="spellEnd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на </w:t>
      </w:r>
      <w:proofErr w:type="spellStart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>підставі</w:t>
      </w:r>
      <w:proofErr w:type="spellEnd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норм, </w:t>
      </w:r>
      <w:proofErr w:type="spellStart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>затверджених</w:t>
      </w:r>
      <w:proofErr w:type="spellEnd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органом </w:t>
      </w:r>
      <w:proofErr w:type="spellStart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>місцевого</w:t>
      </w:r>
      <w:proofErr w:type="spellEnd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>самоврядування</w:t>
      </w:r>
      <w:proofErr w:type="spellEnd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в </w:t>
      </w:r>
      <w:proofErr w:type="spellStart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>установленому</w:t>
      </w:r>
      <w:proofErr w:type="spellEnd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>законодавством</w:t>
      </w:r>
      <w:proofErr w:type="spellEnd"/>
      <w:r w:rsidRPr="0021122A"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порядку</w:t>
      </w:r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.</w:t>
      </w:r>
    </w:p>
    <w:p w14:paraId="3F33FD07" w14:textId="77777777" w:rsidR="006D0D93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40C28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Конкурс проводиться на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послуги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вивезення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побутових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відходів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у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Любимівській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сільскій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територіальній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громаді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передбачає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зокрема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:</w:t>
      </w:r>
    </w:p>
    <w:p w14:paraId="487EC378" w14:textId="77777777" w:rsidR="006D0D93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Організацію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підприємствам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установам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організаціям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мешканцям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послуг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вивезення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побутових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відходів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стандартів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нормативів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передбачених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Законами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«Про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житлово-комунальні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послуги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», «Про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>відходами</w:t>
      </w:r>
      <w:proofErr w:type="spellEnd"/>
      <w:r>
        <w:rPr>
          <w:rFonts w:ascii="Times New Roman" w:hAnsi="Times New Roman" w:cs="Times New Roman"/>
          <w:color w:val="040C28"/>
          <w:sz w:val="28"/>
          <w:szCs w:val="28"/>
          <w:lang w:val="ru-RU"/>
        </w:rPr>
        <w:t xml:space="preserve">»,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постанов</w:t>
      </w:r>
      <w:r>
        <w:rPr>
          <w:rFonts w:ascii="Times New Roman" w:hAnsi="Times New Roman" w:cs="Times New Roman"/>
          <w:sz w:val="28"/>
          <w:szCs w:val="28"/>
          <w:lang w:val="ru-RU"/>
        </w:rPr>
        <w:t>ою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Кабінету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Міністрів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«Про </w:t>
      </w:r>
      <w:proofErr w:type="spellStart"/>
      <w:proofErr w:type="gram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Правил</w:t>
      </w:r>
      <w:proofErr w:type="gram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побутовими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відходами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типових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побутовими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відходами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5D14AE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5D14AE">
        <w:rPr>
          <w:rFonts w:ascii="Times New Roman" w:hAnsi="Times New Roman" w:cs="Times New Roman"/>
          <w:sz w:val="28"/>
          <w:szCs w:val="28"/>
          <w:lang w:val="ru-RU"/>
        </w:rPr>
        <w:t xml:space="preserve"> 08.08.2023 № 835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1DBFD7" w14:textId="77777777" w:rsidR="006D0D93" w:rsidRDefault="006D0D93" w:rsidP="006D0D9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Перелік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документів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,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оригінали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або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завірені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копії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яких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подаються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учасниками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 конкурсу для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підтвердження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відповідності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учасників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встановленим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кваліфікаційним</w:t>
      </w:r>
      <w:proofErr w:type="spellEnd"/>
      <w:r w:rsidRPr="003656D4">
        <w:rPr>
          <w:rFonts w:ascii="Times New Roman" w:hAnsi="Times New Roman"/>
          <w:b/>
          <w:sz w:val="28"/>
          <w:szCs w:val="26"/>
          <w:lang w:val="ru-RU"/>
        </w:rPr>
        <w:t xml:space="preserve"> </w:t>
      </w:r>
      <w:proofErr w:type="spellStart"/>
      <w:r w:rsidRPr="003656D4">
        <w:rPr>
          <w:rFonts w:ascii="Times New Roman" w:hAnsi="Times New Roman"/>
          <w:b/>
          <w:sz w:val="28"/>
          <w:szCs w:val="26"/>
          <w:lang w:val="ru-RU"/>
        </w:rPr>
        <w:t>вимогам</w:t>
      </w:r>
      <w:proofErr w:type="spellEnd"/>
      <w:r w:rsidRPr="00FF58F9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0A556E81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Заява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на участь у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конкурсі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додаток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1 до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Положення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14:paraId="0A7D04B6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</w:rPr>
        <w:t>Копія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</w:rPr>
        <w:t>статуту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</w:rPr>
        <w:t>.</w:t>
      </w:r>
    </w:p>
    <w:p w14:paraId="792A7648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E53C1">
        <w:rPr>
          <w:rFonts w:ascii="Times New Roman" w:hAnsi="Times New Roman"/>
          <w:color w:val="000000"/>
          <w:sz w:val="26"/>
          <w:szCs w:val="26"/>
        </w:rPr>
        <w:t>Копія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</w:rPr>
        <w:t>довідки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</w:rPr>
        <w:t xml:space="preserve"> ЄДРПОУ.</w:t>
      </w:r>
    </w:p>
    <w:p w14:paraId="6D08A2E3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К</w:t>
      </w:r>
      <w:r w:rsidRPr="005E53C1">
        <w:rPr>
          <w:rFonts w:ascii="Times New Roman" w:hAnsi="Times New Roman"/>
          <w:sz w:val="26"/>
          <w:szCs w:val="26"/>
          <w:lang w:val="ru-RU"/>
        </w:rPr>
        <w:t>опія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балансового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звіту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суб’єкта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господарювання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за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останній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звітний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період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>.</w:t>
      </w:r>
    </w:p>
    <w:p w14:paraId="7F5DCCAE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Копія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звіту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фінансові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результати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та про рух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грошових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коштів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за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останній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звітний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період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>.</w:t>
      </w:r>
    </w:p>
    <w:p w14:paraId="4C8236E8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Оригінал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або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нотаріально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завірена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копія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довідки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(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скороченого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витягу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або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іншого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документу)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виданої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уповноваженим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органом про те,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що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учасник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у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встановленому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законом порядку не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визнаний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банкрутом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відносно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нього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не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відкрита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ліквідаційна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процедура,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отриманої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не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раніше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як за 14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календарних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днів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до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дати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розкриття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конкурсних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пропозицій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3A813A53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 w:rsidRPr="005E53C1">
        <w:rPr>
          <w:rFonts w:ascii="Times New Roman" w:hAnsi="Times New Roman"/>
          <w:sz w:val="26"/>
          <w:szCs w:val="26"/>
          <w:lang w:val="ru-RU"/>
        </w:rPr>
        <w:t>ригінал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або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нотаріально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завірена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копія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довідки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відсутність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(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наявність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)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заборгованості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за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податковими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зобов’язаннями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та платежами за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єдиним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внеском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на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загальнообов’язкове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державне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соціальне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страхування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. </w:t>
      </w:r>
      <w:r w:rsidRPr="005E53C1">
        <w:rPr>
          <w:rFonts w:ascii="Times New Roman" w:hAnsi="Times New Roman"/>
          <w:sz w:val="26"/>
          <w:szCs w:val="26"/>
          <w:lang w:val="ru-RU"/>
        </w:rPr>
        <w:tab/>
      </w:r>
    </w:p>
    <w:p w14:paraId="0AA7460A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Р</w:t>
      </w:r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озрахунки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економічно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обґрунтованих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планових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витрат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формування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тарифу на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послуги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з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вивезення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побутових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відходів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4E36B6D6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Д</w:t>
      </w:r>
      <w:r w:rsidRPr="005E53C1">
        <w:rPr>
          <w:rFonts w:ascii="Times New Roman" w:hAnsi="Times New Roman"/>
          <w:sz w:val="26"/>
          <w:szCs w:val="26"/>
          <w:lang w:val="ru-RU"/>
        </w:rPr>
        <w:t>овідка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довільної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форми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за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підписом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уповноваженої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особи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учасника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завірена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печаткою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наявність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обладнання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матеріально-технічної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бази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(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кількість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спеціально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обладнаних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транспортних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засобів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які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перебувають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на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балансі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(в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оренді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)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суб'єкта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господарювання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рівень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зношеності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наявність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власної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ремонтної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бази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(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договір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з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спеціалізованою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станцією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технічного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обслуговування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),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наявність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необхідної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кількості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контейнерного парку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тощо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>).</w:t>
      </w:r>
    </w:p>
    <w:p w14:paraId="24111B57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Довідка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довільної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форми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за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підписом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уповноваженої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особи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учасника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завірена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печаткою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обсяги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надання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послуг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збирання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побутових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відходів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за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останній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рік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>.</w:t>
      </w:r>
    </w:p>
    <w:p w14:paraId="3F52AC27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Копії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технічних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паспортів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на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спеціально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обладнані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транспортні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засоби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довідки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проходження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ними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технічного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огляду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>.</w:t>
      </w:r>
    </w:p>
    <w:p w14:paraId="61A31BF3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Довідка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довільної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форми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за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підписом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уповноваженої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особи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учасника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завірена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печаткою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забезпечення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створення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умов для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щоденного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миття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спеціально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обладнаних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транспортних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засобів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їх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паркування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технічного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обслуговування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>.</w:t>
      </w:r>
    </w:p>
    <w:p w14:paraId="49741391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lastRenderedPageBreak/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Довідки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проходження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водіями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медичного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огляду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>.</w:t>
      </w:r>
    </w:p>
    <w:p w14:paraId="051F76CC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Довідка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довільної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форми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за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підписом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уповноваженої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особи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учасника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завірена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печаткою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наявність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працівників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відповідної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кваліфікації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(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водії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оператори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>).</w:t>
      </w:r>
    </w:p>
    <w:p w14:paraId="231D30C6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Довідка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довільної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форми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за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підписом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уповноваженої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особи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учасника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завірена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печаткою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про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технічний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потенціал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суб’єкта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господарювання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(тип,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вантажопідйомність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реєстраційний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номер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тощо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).</w:t>
      </w:r>
    </w:p>
    <w:p w14:paraId="31E4EC67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Документ,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що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містить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відомості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про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досвід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роботи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з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надання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послуг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з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вивезення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побутових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відходів</w:t>
      </w:r>
      <w:proofErr w:type="spellEnd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.</w:t>
      </w:r>
    </w:p>
    <w:p w14:paraId="364E0868" w14:textId="77777777" w:rsidR="006D0D93" w:rsidRPr="005E53C1" w:rsidRDefault="006D0D93" w:rsidP="006D0D93">
      <w:pPr>
        <w:pStyle w:val="a7"/>
        <w:numPr>
          <w:ilvl w:val="1"/>
          <w:numId w:val="2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E53C1">
        <w:rPr>
          <w:rFonts w:ascii="Times New Roman" w:hAnsi="Times New Roman"/>
          <w:color w:val="000000"/>
          <w:sz w:val="26"/>
          <w:szCs w:val="26"/>
          <w:lang w:val="ru-RU"/>
        </w:rPr>
        <w:t>І</w:t>
      </w:r>
      <w:r w:rsidRPr="005E53C1">
        <w:rPr>
          <w:rFonts w:ascii="Times New Roman" w:hAnsi="Times New Roman"/>
          <w:sz w:val="26"/>
          <w:szCs w:val="26"/>
          <w:lang w:val="ru-RU"/>
        </w:rPr>
        <w:t>нші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документи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які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подаються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за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бажанням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учасника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конкурсу і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містять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відомості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його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здатність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надавати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послуги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з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вивезення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побутових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відходів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належного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рівня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якості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(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інформація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наявність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диспетчерської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служби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5E53C1">
        <w:rPr>
          <w:rFonts w:ascii="Times New Roman" w:hAnsi="Times New Roman"/>
          <w:sz w:val="26"/>
          <w:szCs w:val="26"/>
          <w:lang w:val="ru-RU"/>
        </w:rPr>
        <w:t>тощо</w:t>
      </w:r>
      <w:proofErr w:type="spellEnd"/>
      <w:r w:rsidRPr="005E53C1">
        <w:rPr>
          <w:rFonts w:ascii="Times New Roman" w:hAnsi="Times New Roman"/>
          <w:sz w:val="26"/>
          <w:szCs w:val="26"/>
          <w:lang w:val="ru-RU"/>
        </w:rPr>
        <w:t>).</w:t>
      </w:r>
    </w:p>
    <w:p w14:paraId="6AA54137" w14:textId="77777777" w:rsidR="006D0D93" w:rsidRPr="003E0EBA" w:rsidRDefault="006D0D93" w:rsidP="006D0D9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E0EBA">
        <w:rPr>
          <w:rFonts w:ascii="Times New Roman" w:hAnsi="Times New Roman"/>
          <w:b/>
          <w:sz w:val="26"/>
          <w:szCs w:val="26"/>
          <w:lang w:val="ru-RU"/>
        </w:rPr>
        <w:t xml:space="preserve">Характеристика </w:t>
      </w:r>
      <w:proofErr w:type="spellStart"/>
      <w:r w:rsidRPr="003E0EBA">
        <w:rPr>
          <w:rFonts w:ascii="Times New Roman" w:hAnsi="Times New Roman"/>
          <w:b/>
          <w:sz w:val="26"/>
          <w:szCs w:val="26"/>
          <w:lang w:val="ru-RU"/>
        </w:rPr>
        <w:t>території</w:t>
      </w:r>
      <w:proofErr w:type="spellEnd"/>
      <w:r w:rsidRPr="003E0EBA">
        <w:rPr>
          <w:rFonts w:ascii="Times New Roman" w:hAnsi="Times New Roman"/>
          <w:b/>
          <w:sz w:val="26"/>
          <w:szCs w:val="26"/>
          <w:lang w:val="ru-RU"/>
        </w:rPr>
        <w:t xml:space="preserve">, де </w:t>
      </w:r>
      <w:proofErr w:type="spellStart"/>
      <w:r w:rsidRPr="003E0EBA">
        <w:rPr>
          <w:rFonts w:ascii="Times New Roman" w:hAnsi="Times New Roman"/>
          <w:b/>
          <w:sz w:val="26"/>
          <w:szCs w:val="26"/>
          <w:lang w:val="ru-RU"/>
        </w:rPr>
        <w:t>повинні</w:t>
      </w:r>
      <w:proofErr w:type="spellEnd"/>
      <w:r w:rsidRPr="003E0EBA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3E0EBA">
        <w:rPr>
          <w:rFonts w:ascii="Times New Roman" w:hAnsi="Times New Roman"/>
          <w:b/>
          <w:sz w:val="26"/>
          <w:szCs w:val="26"/>
          <w:lang w:val="ru-RU"/>
        </w:rPr>
        <w:t>надаватися</w:t>
      </w:r>
      <w:proofErr w:type="spellEnd"/>
      <w:r w:rsidRPr="003E0EBA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3E0EBA">
        <w:rPr>
          <w:rFonts w:ascii="Times New Roman" w:hAnsi="Times New Roman"/>
          <w:b/>
          <w:sz w:val="26"/>
          <w:szCs w:val="26"/>
          <w:lang w:val="ru-RU"/>
        </w:rPr>
        <w:t>послуги</w:t>
      </w:r>
      <w:proofErr w:type="spellEnd"/>
      <w:r w:rsidRPr="003E0EBA">
        <w:rPr>
          <w:rFonts w:ascii="Times New Roman" w:hAnsi="Times New Roman"/>
          <w:b/>
          <w:sz w:val="26"/>
          <w:szCs w:val="26"/>
          <w:lang w:val="ru-RU"/>
        </w:rPr>
        <w:t xml:space="preserve"> з </w:t>
      </w:r>
      <w:proofErr w:type="spellStart"/>
      <w:r w:rsidRPr="003E0EBA">
        <w:rPr>
          <w:rFonts w:ascii="Times New Roman" w:hAnsi="Times New Roman"/>
          <w:b/>
          <w:sz w:val="26"/>
          <w:szCs w:val="26"/>
          <w:lang w:val="ru-RU"/>
        </w:rPr>
        <w:t>вивезення</w:t>
      </w:r>
      <w:proofErr w:type="spellEnd"/>
      <w:r w:rsidRPr="003E0EBA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3E0EBA">
        <w:rPr>
          <w:rFonts w:ascii="Times New Roman" w:hAnsi="Times New Roman"/>
          <w:b/>
          <w:sz w:val="26"/>
          <w:szCs w:val="26"/>
          <w:lang w:val="ru-RU"/>
        </w:rPr>
        <w:t>побутових</w:t>
      </w:r>
      <w:proofErr w:type="spellEnd"/>
      <w:r w:rsidRPr="003E0EBA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3E0EBA">
        <w:rPr>
          <w:rFonts w:ascii="Times New Roman" w:hAnsi="Times New Roman"/>
          <w:b/>
          <w:sz w:val="26"/>
          <w:szCs w:val="26"/>
          <w:lang w:val="ru-RU"/>
        </w:rPr>
        <w:t>відходів</w:t>
      </w:r>
      <w:proofErr w:type="spellEnd"/>
      <w:r w:rsidRPr="003E0EBA">
        <w:rPr>
          <w:rFonts w:ascii="Times New Roman" w:hAnsi="Times New Roman"/>
          <w:b/>
          <w:sz w:val="26"/>
          <w:szCs w:val="26"/>
          <w:lang w:val="ru-RU"/>
        </w:rPr>
        <w:t>:</w:t>
      </w:r>
    </w:p>
    <w:p w14:paraId="60C3C71A" w14:textId="77777777" w:rsidR="006D0D93" w:rsidRPr="003E0EBA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розміри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межі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території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перелік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розміщених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у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зазначених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межах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об’єктів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утворення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побутових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відходів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середня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відстань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до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об’єктів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поводження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з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відходами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їх</w:t>
      </w:r>
      <w:proofErr w:type="spellEnd"/>
      <w:r w:rsidRPr="00CE328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CE328E">
        <w:rPr>
          <w:rFonts w:ascii="Times New Roman" w:hAnsi="Times New Roman"/>
          <w:sz w:val="26"/>
          <w:szCs w:val="26"/>
          <w:lang w:val="ru-RU"/>
        </w:rPr>
        <w:t>місцезнаходження</w:t>
      </w:r>
      <w:proofErr w:type="spellEnd"/>
    </w:p>
    <w:p w14:paraId="51BA0E68" w14:textId="77777777" w:rsidR="006D0D93" w:rsidRPr="001D73DD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  <w:lang w:val="ru-RU"/>
        </w:rPr>
      </w:pPr>
      <w:proofErr w:type="spellStart"/>
      <w:r w:rsidRPr="001D73DD">
        <w:rPr>
          <w:rFonts w:ascii="Times New Roman" w:hAnsi="Times New Roman"/>
          <w:b/>
          <w:sz w:val="26"/>
          <w:szCs w:val="26"/>
          <w:lang w:val="ru-RU"/>
        </w:rPr>
        <w:t>Любимівська</w:t>
      </w:r>
      <w:proofErr w:type="spellEnd"/>
      <w:r w:rsidRPr="001D73DD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1D73DD">
        <w:rPr>
          <w:rFonts w:ascii="Times New Roman" w:hAnsi="Times New Roman"/>
          <w:b/>
          <w:sz w:val="26"/>
          <w:szCs w:val="26"/>
          <w:lang w:val="ru-RU"/>
        </w:rPr>
        <w:t>сільська</w:t>
      </w:r>
      <w:proofErr w:type="spellEnd"/>
      <w:r w:rsidRPr="001D73DD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1D73DD">
        <w:rPr>
          <w:rFonts w:ascii="Times New Roman" w:hAnsi="Times New Roman"/>
          <w:b/>
          <w:sz w:val="26"/>
          <w:szCs w:val="26"/>
          <w:lang w:val="ru-RU"/>
        </w:rPr>
        <w:t>територіальна</w:t>
      </w:r>
      <w:proofErr w:type="spellEnd"/>
      <w:r w:rsidRPr="001D73DD">
        <w:rPr>
          <w:rFonts w:ascii="Times New Roman" w:hAnsi="Times New Roman"/>
          <w:b/>
          <w:sz w:val="26"/>
          <w:szCs w:val="26"/>
          <w:lang w:val="ru-RU"/>
        </w:rPr>
        <w:t xml:space="preserve"> громада </w:t>
      </w:r>
    </w:p>
    <w:p w14:paraId="69C77D14" w14:textId="77777777" w:rsidR="006D0D93" w:rsidRPr="001D73DD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  <w:lang w:val="ru-RU"/>
        </w:rPr>
      </w:pPr>
      <w:proofErr w:type="spellStart"/>
      <w:r w:rsidRPr="001D73DD">
        <w:rPr>
          <w:rFonts w:ascii="Times New Roman" w:hAnsi="Times New Roman"/>
          <w:b/>
          <w:sz w:val="26"/>
          <w:szCs w:val="26"/>
          <w:lang w:val="ru-RU"/>
        </w:rPr>
        <w:t>с.Любимівка</w:t>
      </w:r>
      <w:proofErr w:type="spellEnd"/>
    </w:p>
    <w:p w14:paraId="2516452E" w14:textId="77777777" w:rsidR="006D0D93" w:rsidRPr="001D73DD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  <w:lang w:val="ru-RU"/>
        </w:rPr>
      </w:pPr>
      <w:proofErr w:type="spellStart"/>
      <w:r w:rsidRPr="001D73DD">
        <w:rPr>
          <w:rFonts w:ascii="Times New Roman" w:hAnsi="Times New Roman"/>
          <w:b/>
          <w:sz w:val="26"/>
          <w:szCs w:val="26"/>
          <w:lang w:val="ru-RU"/>
        </w:rPr>
        <w:t>с.Зоряне</w:t>
      </w:r>
      <w:proofErr w:type="spellEnd"/>
    </w:p>
    <w:p w14:paraId="6268B22D" w14:textId="77777777" w:rsidR="006D0D93" w:rsidRPr="001D73DD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  <w:lang w:val="ru-RU"/>
        </w:rPr>
      </w:pPr>
      <w:proofErr w:type="spellStart"/>
      <w:r w:rsidRPr="001D73DD">
        <w:rPr>
          <w:rFonts w:ascii="Times New Roman" w:hAnsi="Times New Roman"/>
          <w:b/>
          <w:sz w:val="26"/>
          <w:szCs w:val="26"/>
          <w:lang w:val="ru-RU"/>
        </w:rPr>
        <w:t>с.Придніпрянське</w:t>
      </w:r>
      <w:proofErr w:type="spellEnd"/>
    </w:p>
    <w:p w14:paraId="65885897" w14:textId="77777777" w:rsidR="006D0D93" w:rsidRPr="001D73DD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  <w:lang w:val="ru-RU"/>
        </w:rPr>
      </w:pPr>
      <w:proofErr w:type="spellStart"/>
      <w:r w:rsidRPr="001D73DD">
        <w:rPr>
          <w:rFonts w:ascii="Times New Roman" w:hAnsi="Times New Roman"/>
          <w:b/>
          <w:sz w:val="26"/>
          <w:szCs w:val="26"/>
          <w:lang w:val="ru-RU"/>
        </w:rPr>
        <w:t>с.Діброва</w:t>
      </w:r>
      <w:proofErr w:type="spellEnd"/>
    </w:p>
    <w:p w14:paraId="3ABB7671" w14:textId="77777777" w:rsidR="006D0D93" w:rsidRPr="001D73DD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  <w:lang w:val="ru-RU"/>
        </w:rPr>
      </w:pPr>
      <w:proofErr w:type="spellStart"/>
      <w:r w:rsidRPr="001D73DD">
        <w:rPr>
          <w:rFonts w:ascii="Times New Roman" w:hAnsi="Times New Roman"/>
          <w:b/>
          <w:sz w:val="26"/>
          <w:szCs w:val="26"/>
          <w:lang w:val="ru-RU"/>
        </w:rPr>
        <w:t>с.Веселе</w:t>
      </w:r>
      <w:proofErr w:type="spellEnd"/>
    </w:p>
    <w:p w14:paraId="44BBA1DF" w14:textId="77777777" w:rsidR="006D0D93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6"/>
          <w:szCs w:val="26"/>
          <w:lang w:val="ru-RU"/>
        </w:rPr>
      </w:pPr>
      <w:proofErr w:type="spellStart"/>
      <w:r w:rsidRPr="001D73DD">
        <w:rPr>
          <w:rFonts w:ascii="Times New Roman" w:hAnsi="Times New Roman"/>
          <w:b/>
          <w:sz w:val="26"/>
          <w:szCs w:val="26"/>
          <w:lang w:val="ru-RU"/>
        </w:rPr>
        <w:t>с.Воронівка</w:t>
      </w:r>
      <w:proofErr w:type="spellEnd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7"/>
        <w:gridCol w:w="4689"/>
      </w:tblGrid>
      <w:tr w:rsidR="006D0D93" w:rsidRPr="00A408F6" w14:paraId="0A691702" w14:textId="77777777" w:rsidTr="00821A9D">
        <w:tc>
          <w:tcPr>
            <w:tcW w:w="4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B32A" w14:textId="77777777" w:rsidR="006D0D93" w:rsidRPr="005522B0" w:rsidRDefault="006D0D93" w:rsidP="00821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АДРЕСА</w:t>
            </w:r>
          </w:p>
          <w:p w14:paraId="730F3336" w14:textId="77777777" w:rsidR="006D0D93" w:rsidRPr="005522B0" w:rsidRDefault="006D0D93" w:rsidP="00821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Контейнеру (-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14:paraId="292CA09F" w14:textId="77777777" w:rsidR="006D0D93" w:rsidRPr="005522B0" w:rsidRDefault="006D0D93" w:rsidP="00821A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підлягають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вивозу</w:t>
            </w:r>
            <w:proofErr w:type="spellEnd"/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AACEF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Кількість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контейнерів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відходами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підлягають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вивозу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, у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розрізі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днів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тижня</w:t>
            </w:r>
            <w:proofErr w:type="spellEnd"/>
          </w:p>
        </w:tc>
      </w:tr>
      <w:tr w:rsidR="006D0D93" w:rsidRPr="005522B0" w14:paraId="4748F734" w14:textId="77777777" w:rsidTr="00821A9D">
        <w:trPr>
          <w:gridAfter w:val="1"/>
          <w:wAfter w:w="4863" w:type="dxa"/>
          <w:trHeight w:val="458"/>
        </w:trPr>
        <w:tc>
          <w:tcPr>
            <w:tcW w:w="4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5475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D0D93" w14:paraId="1FAB715E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528B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b/>
                <w:sz w:val="24"/>
                <w:szCs w:val="24"/>
              </w:rPr>
              <w:t>с.Любимівка</w:t>
            </w:r>
            <w:proofErr w:type="spellEnd"/>
          </w:p>
        </w:tc>
      </w:tr>
      <w:tr w:rsidR="006D0D93" w14:paraId="31E30E91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F8F2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Садова</w:t>
            </w:r>
            <w:proofErr w:type="spellEnd"/>
          </w:p>
        </w:tc>
      </w:tr>
      <w:tr w:rsidR="006D0D93" w14:paraId="6EC73678" w14:textId="77777777" w:rsidTr="00821A9D">
        <w:trPr>
          <w:trHeight w:val="455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A26C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E997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732EE788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19A05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гуртожиток</w:t>
            </w:r>
            <w:proofErr w:type="spellEnd"/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988B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4FB7AE44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40D8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дитячий садок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82CC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77C917DA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3E98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кінці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Садової</w:t>
            </w:r>
            <w:proofErr w:type="spellEnd"/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2987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6AC00DBB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F10A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Зоряна</w:t>
            </w:r>
            <w:proofErr w:type="spellEnd"/>
          </w:p>
        </w:tc>
      </w:tr>
      <w:tr w:rsidR="006D0D93" w14:paraId="2830D81B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BDEF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кінці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вулиці</w:t>
            </w:r>
            <w:proofErr w:type="spellEnd"/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7574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3574F95E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4C09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Зінаїди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Збарах</w:t>
            </w:r>
            <w:proofErr w:type="spellEnd"/>
          </w:p>
        </w:tc>
      </w:tr>
      <w:tr w:rsidR="006D0D93" w14:paraId="59BE4366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6DFA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кладовище</w:t>
            </w:r>
            <w:proofErr w:type="spellEnd"/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011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D0D93" w14:paraId="0B8C8088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74DF" w14:textId="47F895F2" w:rsidR="006D0D93" w:rsidRPr="00087388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. Роб</w:t>
            </w:r>
            <w:proofErr w:type="spellStart"/>
            <w:r w:rsidR="00087388">
              <w:rPr>
                <w:rFonts w:ascii="Times New Roman" w:hAnsi="Times New Roman"/>
                <w:sz w:val="24"/>
                <w:szCs w:val="24"/>
                <w:lang w:val="uk-UA"/>
              </w:rPr>
              <w:t>ітнича</w:t>
            </w:r>
            <w:proofErr w:type="spellEnd"/>
          </w:p>
        </w:tc>
      </w:tr>
      <w:tr w:rsidR="006D0D93" w14:paraId="65FD01D2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9C14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гаражу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675C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D0D93" w14:paraId="2E608CA1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BC77B" w14:textId="7F1ED1E1" w:rsidR="006D0D93" w:rsidRPr="00087388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87388">
              <w:rPr>
                <w:rFonts w:ascii="Times New Roman" w:hAnsi="Times New Roman"/>
                <w:sz w:val="24"/>
                <w:szCs w:val="24"/>
                <w:lang w:val="uk-UA"/>
              </w:rPr>
              <w:t>Захисників України</w:t>
            </w:r>
          </w:p>
        </w:tc>
      </w:tr>
      <w:tr w:rsidR="006D0D93" w14:paraId="6155FA90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D940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буд.103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4125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5C47421F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4326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lastRenderedPageBreak/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буд.62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4AA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0768DB43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7C8C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буд.29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62B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735755E5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526F" w14:textId="7B49E907" w:rsidR="006D0D93" w:rsidRPr="000A00E3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0A00E3">
              <w:rPr>
                <w:rFonts w:ascii="Times New Roman" w:hAnsi="Times New Roman"/>
                <w:sz w:val="24"/>
                <w:szCs w:val="24"/>
                <w:lang w:val="uk-UA"/>
              </w:rPr>
              <w:t>Набережна</w:t>
            </w:r>
            <w:r w:rsidRPr="005522B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A00E3">
              <w:rPr>
                <w:rFonts w:ascii="Times New Roman" w:hAnsi="Times New Roman"/>
                <w:sz w:val="24"/>
                <w:szCs w:val="24"/>
                <w:lang w:val="uk-UA"/>
              </w:rPr>
              <w:t>Захисників України</w:t>
            </w:r>
          </w:p>
        </w:tc>
      </w:tr>
      <w:tr w:rsidR="006D0D93" w14:paraId="46EA3514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2FC5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перехресті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вулиць</w:t>
            </w:r>
            <w:proofErr w:type="spellEnd"/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82E3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6966EE00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086C" w14:textId="1092358A" w:rsidR="006D0D93" w:rsidRPr="000A00E3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A00E3">
              <w:rPr>
                <w:rFonts w:ascii="Times New Roman" w:hAnsi="Times New Roman"/>
                <w:sz w:val="24"/>
                <w:szCs w:val="24"/>
                <w:lang w:val="uk-UA"/>
              </w:rPr>
              <w:t>Набережна</w:t>
            </w:r>
          </w:p>
        </w:tc>
      </w:tr>
      <w:tr w:rsidR="006D0D93" w14:paraId="60F6F0A8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5CE1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будинком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№16 г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647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0D93" w14:paraId="474C3CD8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4614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кафе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606F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6EAEE3A9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FEFD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напроти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буд.42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058E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0F1D47A8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ABF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навпроти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буд.18 б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E113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0F0B438D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C2E2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Калинівка</w:t>
            </w:r>
            <w:proofErr w:type="spellEnd"/>
          </w:p>
        </w:tc>
      </w:tr>
      <w:tr w:rsidR="006D0D93" w14:paraId="39A6F0BD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3DFB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буд.22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425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0D93" w14:paraId="478CA2E4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5F92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буд.106 а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46DF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0D93" w14:paraId="0AD64EAC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1E269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буд.39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153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1B0BF5C1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D714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. Центральна</w:t>
            </w:r>
          </w:p>
        </w:tc>
      </w:tr>
      <w:tr w:rsidR="006D0D93" w14:paraId="72EDFC96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BEA3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будівельний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магазин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EAC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2CD48605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F7DC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Передова</w:t>
            </w:r>
            <w:proofErr w:type="spellEnd"/>
          </w:p>
        </w:tc>
      </w:tr>
      <w:tr w:rsidR="006D0D93" w14:paraId="4431213C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3226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буд.13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CED3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0D93" w14:paraId="1F5E5DD8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D78F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. Красна</w:t>
            </w:r>
          </w:p>
        </w:tc>
      </w:tr>
      <w:tr w:rsidR="006D0D93" w14:paraId="3B044C2A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F998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ПП «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Віра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+»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F2B1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D0D93" w14:paraId="3A584036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CC43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кінцева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зупинка</w:t>
            </w:r>
            <w:proofErr w:type="spellEnd"/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FA7D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D0D93" w14:paraId="6FB9D26B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374D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буд.30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688D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5B045019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53F9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Лісна</w:t>
            </w:r>
            <w:proofErr w:type="spellEnd"/>
          </w:p>
        </w:tc>
      </w:tr>
      <w:tr w:rsidR="006D0D93" w14:paraId="59A52ED7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1A45A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ТП (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Олійниця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DF4C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5352D9DC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CBD8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Любимівка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новобудови</w:t>
            </w:r>
            <w:proofErr w:type="spellEnd"/>
          </w:p>
        </w:tc>
      </w:tr>
      <w:tr w:rsidR="006D0D93" w14:paraId="41F7A875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CB633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трансформатора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7DDF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350D6242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65F2D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Світанкова</w:t>
            </w:r>
            <w:proofErr w:type="spellEnd"/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6E8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0D93" w14:paraId="7ABD2E8F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611B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b/>
                <w:sz w:val="24"/>
                <w:szCs w:val="24"/>
              </w:rPr>
              <w:t>с.Зоряне</w:t>
            </w:r>
            <w:proofErr w:type="spellEnd"/>
          </w:p>
        </w:tc>
      </w:tr>
      <w:tr w:rsidR="006D0D93" w14:paraId="6C7F13E6" w14:textId="77777777" w:rsidTr="00821A9D">
        <w:trPr>
          <w:trHeight w:val="240"/>
        </w:trPr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0176A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Польова</w:t>
            </w:r>
            <w:proofErr w:type="spellEnd"/>
          </w:p>
        </w:tc>
      </w:tr>
      <w:tr w:rsidR="006D0D93" w14:paraId="118ACF04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B48F3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буд.58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FC9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0D93" w14:paraId="76B718D4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7A63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буд.34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8B5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0D93" w14:paraId="69EB40D8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7C3E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. Центральна</w:t>
            </w:r>
          </w:p>
        </w:tc>
      </w:tr>
      <w:tr w:rsidR="006D0D93" w14:paraId="33C9C207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9502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кінці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вулиці</w:t>
            </w:r>
            <w:proofErr w:type="spellEnd"/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2ED7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D0D93" w14:paraId="0551BC95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5644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дитячого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майданчика</w:t>
            </w:r>
            <w:proofErr w:type="spellEnd"/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52BB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D0D93" w14:paraId="750DD9E3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C6224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. Набережна</w:t>
            </w:r>
          </w:p>
        </w:tc>
      </w:tr>
      <w:tr w:rsidR="006D0D93" w14:paraId="697E02B2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DF5D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протиерозійної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споруди</w:t>
            </w:r>
            <w:proofErr w:type="spellEnd"/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1BD09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D0D93" w14:paraId="73BE945A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4D65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магазину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04B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0D93" w14:paraId="120B5C6B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28FE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буд.59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927B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0D93" w14:paraId="68EDDFA6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51F48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b/>
                <w:sz w:val="24"/>
                <w:szCs w:val="24"/>
              </w:rPr>
              <w:t>с.Придніпрянське</w:t>
            </w:r>
            <w:proofErr w:type="spellEnd"/>
          </w:p>
        </w:tc>
      </w:tr>
      <w:tr w:rsidR="006D0D93" w14:paraId="544042B5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E2FC" w14:textId="0901E053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.</w:t>
            </w:r>
            <w:r w:rsidR="00C754A1">
              <w:rPr>
                <w:rFonts w:ascii="Times New Roman" w:hAnsi="Times New Roman"/>
                <w:sz w:val="24"/>
                <w:szCs w:val="24"/>
                <w:lang w:val="uk-UA"/>
              </w:rPr>
              <w:t>Лугова</w:t>
            </w:r>
            <w:proofErr w:type="gramEnd"/>
            <w:r w:rsidRPr="005522B0">
              <w:rPr>
                <w:rFonts w:ascii="Times New Roman" w:hAnsi="Times New Roman"/>
                <w:sz w:val="24"/>
                <w:szCs w:val="24"/>
              </w:rPr>
              <w:t>, 30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A4CD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D0D93" w14:paraId="2BD40BCB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0BDF" w14:textId="600205EC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754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Квіткова </w:t>
            </w:r>
            <w:r w:rsidRPr="005522B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зупинки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35FD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D0D93" w14:paraId="0FE8E959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3F45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b/>
                <w:sz w:val="24"/>
                <w:szCs w:val="24"/>
              </w:rPr>
              <w:t>с.Діброва</w:t>
            </w:r>
            <w:proofErr w:type="spellEnd"/>
          </w:p>
        </w:tc>
      </w:tr>
      <w:tr w:rsidR="006D0D93" w14:paraId="6F3905E3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C669" w14:textId="77777777" w:rsidR="006D0D93" w:rsidRPr="005522B0" w:rsidRDefault="006D0D93" w:rsidP="00821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Дніпрова</w:t>
            </w:r>
            <w:proofErr w:type="spellEnd"/>
          </w:p>
          <w:p w14:paraId="1D648FA3" w14:textId="77777777" w:rsidR="006D0D93" w:rsidRPr="005522B0" w:rsidRDefault="006D0D93" w:rsidP="00821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буд.14</w:t>
            </w:r>
          </w:p>
          <w:p w14:paraId="35E72839" w14:textId="77777777" w:rsidR="006D0D93" w:rsidRPr="005522B0" w:rsidRDefault="006D0D93" w:rsidP="00821A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біля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 буд.58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DB89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D0D93" w14:paraId="35CA1212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BDB0" w14:textId="116CF098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D7533D">
              <w:rPr>
                <w:rFonts w:ascii="Times New Roman" w:hAnsi="Times New Roman"/>
                <w:sz w:val="24"/>
                <w:szCs w:val="24"/>
                <w:lang w:val="uk-UA"/>
              </w:rPr>
              <w:t>Дібровська</w:t>
            </w:r>
            <w:proofErr w:type="spellEnd"/>
            <w:proofErr w:type="gramEnd"/>
            <w:r w:rsidR="00D7533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Набережна</w:t>
            </w:r>
            <w:r w:rsidRPr="005522B0">
              <w:rPr>
                <w:rFonts w:ascii="Times New Roman" w:hAnsi="Times New Roman"/>
                <w:sz w:val="24"/>
                <w:szCs w:val="24"/>
              </w:rPr>
              <w:t>, магазин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FC41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D0D93" w14:paraId="7A45DDD2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08D1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Шкільна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, с/рада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1052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D0D93" w14:paraId="79D77A9B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BECB" w14:textId="1B56B350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Приб</w:t>
            </w:r>
            <w:proofErr w:type="spellEnd"/>
            <w:r w:rsidR="00D7533D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режна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, буд.2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552E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D0D93" w14:paraId="1E84FF90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95A7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b/>
                <w:sz w:val="24"/>
                <w:szCs w:val="24"/>
              </w:rPr>
              <w:t>с.Воронівка</w:t>
            </w:r>
            <w:proofErr w:type="spellEnd"/>
          </w:p>
        </w:tc>
      </w:tr>
      <w:tr w:rsidR="006D0D93" w14:paraId="5859ADF1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ED42" w14:textId="15AC3844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.</w:t>
            </w:r>
            <w:r w:rsidR="00D7533D">
              <w:rPr>
                <w:rFonts w:ascii="Times New Roman" w:hAnsi="Times New Roman"/>
                <w:sz w:val="24"/>
                <w:szCs w:val="24"/>
                <w:lang w:val="uk-UA"/>
              </w:rPr>
              <w:t>Квіткова</w:t>
            </w:r>
            <w:proofErr w:type="gramEnd"/>
            <w:r w:rsidRPr="005522B0">
              <w:rPr>
                <w:rFonts w:ascii="Times New Roman" w:hAnsi="Times New Roman"/>
                <w:sz w:val="24"/>
                <w:szCs w:val="24"/>
              </w:rPr>
              <w:t>, магазин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F4C9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D0D93" w14:paraId="0A0B0406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2D830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Л.Українки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, магазин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C508C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D0D93" w14:paraId="51337FDA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02A4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Л.Українки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, буд.56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2AB6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6D0D93" w14:paraId="450E215A" w14:textId="77777777" w:rsidTr="00821A9D">
        <w:tc>
          <w:tcPr>
            <w:tcW w:w="9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B23A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b/>
                <w:sz w:val="24"/>
                <w:szCs w:val="24"/>
              </w:rPr>
              <w:t>с.Веселе</w:t>
            </w:r>
            <w:proofErr w:type="spellEnd"/>
          </w:p>
        </w:tc>
      </w:tr>
      <w:tr w:rsidR="006D0D93" w14:paraId="7407873A" w14:textId="77777777" w:rsidTr="00821A9D"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6212" w14:textId="77777777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. Центральна, магазин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9275B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0D93" w14:paraId="221E5A6E" w14:textId="77777777" w:rsidTr="00821A9D">
        <w:trPr>
          <w:trHeight w:val="213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AC9C" w14:textId="328BB4B8" w:rsidR="006D0D93" w:rsidRPr="005522B0" w:rsidRDefault="006D0D93" w:rsidP="00821A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522B0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5522B0">
              <w:rPr>
                <w:rFonts w:ascii="Times New Roman" w:hAnsi="Times New Roman"/>
                <w:sz w:val="24"/>
                <w:szCs w:val="24"/>
              </w:rPr>
              <w:t>.</w:t>
            </w:r>
            <w:r w:rsidR="00D7533D">
              <w:rPr>
                <w:rFonts w:ascii="Times New Roman" w:hAnsi="Times New Roman"/>
                <w:sz w:val="24"/>
                <w:szCs w:val="24"/>
                <w:lang w:val="uk-UA"/>
              </w:rPr>
              <w:t>Степова</w:t>
            </w:r>
            <w:proofErr w:type="gramEnd"/>
            <w:r w:rsidRPr="005522B0">
              <w:rPr>
                <w:rFonts w:ascii="Times New Roman" w:hAnsi="Times New Roman"/>
                <w:sz w:val="24"/>
                <w:szCs w:val="24"/>
              </w:rPr>
              <w:t>, буд.12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D649" w14:textId="77777777" w:rsidR="006D0D93" w:rsidRPr="005522B0" w:rsidRDefault="006D0D93" w:rsidP="00821A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2B0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</w:tbl>
    <w:p w14:paraId="017FF260" w14:textId="77777777" w:rsidR="006D0D93" w:rsidRPr="001D73DD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481FA22" w14:textId="77777777" w:rsidR="006D0D93" w:rsidRPr="00B30533" w:rsidRDefault="006D0D93" w:rsidP="006D0D9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30533">
        <w:rPr>
          <w:rFonts w:ascii="Times New Roman" w:hAnsi="Times New Roman"/>
          <w:b/>
          <w:sz w:val="26"/>
          <w:szCs w:val="26"/>
          <w:lang w:val="ru-RU"/>
        </w:rPr>
        <w:t xml:space="preserve">Характеристика </w:t>
      </w:r>
      <w:proofErr w:type="spellStart"/>
      <w:r w:rsidRPr="00B30533">
        <w:rPr>
          <w:rFonts w:ascii="Times New Roman" w:hAnsi="Times New Roman"/>
          <w:b/>
          <w:sz w:val="26"/>
          <w:szCs w:val="26"/>
          <w:lang w:val="ru-RU"/>
        </w:rPr>
        <w:t>об’єктів</w:t>
      </w:r>
      <w:proofErr w:type="spellEnd"/>
      <w:r w:rsidRPr="00B30533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B30533">
        <w:rPr>
          <w:rFonts w:ascii="Times New Roman" w:hAnsi="Times New Roman"/>
          <w:b/>
          <w:sz w:val="26"/>
          <w:szCs w:val="26"/>
          <w:lang w:val="ru-RU"/>
        </w:rPr>
        <w:t>утворення</w:t>
      </w:r>
      <w:proofErr w:type="spellEnd"/>
      <w:r w:rsidRPr="00B30533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B30533">
        <w:rPr>
          <w:rFonts w:ascii="Times New Roman" w:hAnsi="Times New Roman"/>
          <w:b/>
          <w:sz w:val="26"/>
          <w:szCs w:val="26"/>
          <w:lang w:val="ru-RU"/>
        </w:rPr>
        <w:t>побутових</w:t>
      </w:r>
      <w:proofErr w:type="spellEnd"/>
      <w:r w:rsidRPr="00B30533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B30533">
        <w:rPr>
          <w:rFonts w:ascii="Times New Roman" w:hAnsi="Times New Roman"/>
          <w:b/>
          <w:sz w:val="26"/>
          <w:szCs w:val="26"/>
          <w:lang w:val="ru-RU"/>
        </w:rPr>
        <w:t>відходів</w:t>
      </w:r>
      <w:proofErr w:type="spellEnd"/>
      <w:r w:rsidRPr="00B30533">
        <w:rPr>
          <w:rFonts w:ascii="Times New Roman" w:hAnsi="Times New Roman"/>
          <w:b/>
          <w:sz w:val="26"/>
          <w:szCs w:val="26"/>
          <w:lang w:val="ru-RU"/>
        </w:rPr>
        <w:t xml:space="preserve"> за </w:t>
      </w:r>
      <w:proofErr w:type="spellStart"/>
      <w:r w:rsidRPr="00B30533">
        <w:rPr>
          <w:rFonts w:ascii="Times New Roman" w:hAnsi="Times New Roman"/>
          <w:b/>
          <w:sz w:val="26"/>
          <w:szCs w:val="26"/>
          <w:lang w:val="ru-RU"/>
        </w:rPr>
        <w:t>джерелами</w:t>
      </w:r>
      <w:proofErr w:type="spellEnd"/>
      <w:r w:rsidRPr="00B30533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B30533">
        <w:rPr>
          <w:rFonts w:ascii="Times New Roman" w:hAnsi="Times New Roman"/>
          <w:b/>
          <w:sz w:val="26"/>
          <w:szCs w:val="26"/>
          <w:lang w:val="ru-RU"/>
        </w:rPr>
        <w:t>їх</w:t>
      </w:r>
      <w:proofErr w:type="spellEnd"/>
      <w:r w:rsidRPr="00B30533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B30533">
        <w:rPr>
          <w:rFonts w:ascii="Times New Roman" w:hAnsi="Times New Roman"/>
          <w:b/>
          <w:sz w:val="26"/>
          <w:szCs w:val="26"/>
          <w:lang w:val="ru-RU"/>
        </w:rPr>
        <w:t>утворення</w:t>
      </w:r>
      <w:proofErr w:type="spellEnd"/>
      <w:r w:rsidRPr="00B30533">
        <w:rPr>
          <w:rFonts w:ascii="Times New Roman" w:hAnsi="Times New Roman"/>
          <w:b/>
          <w:sz w:val="26"/>
          <w:szCs w:val="26"/>
          <w:lang w:val="ru-RU"/>
        </w:rPr>
        <w:t>:</w:t>
      </w:r>
    </w:p>
    <w:tbl>
      <w:tblPr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5"/>
        <w:gridCol w:w="4160"/>
      </w:tblGrid>
      <w:tr w:rsidR="006D0D93" w:rsidRPr="00F02588" w14:paraId="0F26C8AE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965B91B" w14:textId="77777777" w:rsidR="006D0D93" w:rsidRPr="00B30533" w:rsidRDefault="006D0D93" w:rsidP="00821A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B30533">
              <w:rPr>
                <w:rFonts w:ascii="Times New Roman" w:hAnsi="Times New Roman"/>
                <w:sz w:val="26"/>
                <w:szCs w:val="26"/>
              </w:rPr>
              <w:t>Назва</w:t>
            </w:r>
            <w:proofErr w:type="spellEnd"/>
            <w:r w:rsidRPr="00B305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533">
              <w:rPr>
                <w:rFonts w:ascii="Times New Roman" w:hAnsi="Times New Roman"/>
                <w:sz w:val="26"/>
                <w:szCs w:val="26"/>
              </w:rPr>
              <w:t>об’єкта</w:t>
            </w:r>
            <w:proofErr w:type="spellEnd"/>
            <w:r w:rsidRPr="00B305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533">
              <w:rPr>
                <w:rFonts w:ascii="Times New Roman" w:hAnsi="Times New Roman"/>
                <w:sz w:val="26"/>
                <w:szCs w:val="26"/>
              </w:rPr>
              <w:t>утворення</w:t>
            </w:r>
            <w:proofErr w:type="spellEnd"/>
            <w:r w:rsidRPr="00B305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533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B305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533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E7AFC1D" w14:textId="77777777" w:rsidR="006D0D93" w:rsidRPr="00F02588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Показник</w:t>
            </w:r>
            <w:proofErr w:type="spellEnd"/>
          </w:p>
        </w:tc>
      </w:tr>
      <w:tr w:rsidR="006D0D93" w:rsidRPr="00F02588" w14:paraId="7A403626" w14:textId="77777777" w:rsidTr="00821A9D">
        <w:trPr>
          <w:tblCellSpacing w:w="0" w:type="dxa"/>
        </w:trPr>
        <w:tc>
          <w:tcPr>
            <w:tcW w:w="9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DED78CD" w14:textId="77777777" w:rsidR="006D0D93" w:rsidRPr="00F02588" w:rsidRDefault="006D0D93" w:rsidP="00821A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 xml:space="preserve">1.Багатоквартирні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житлові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будинки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6D0D93" w:rsidRPr="00F02588" w14:paraId="03860F34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C6A3C4E" w14:textId="77777777" w:rsidR="006D0D93" w:rsidRPr="00F02588" w:rsidRDefault="006D0D93" w:rsidP="00821A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</w:tcPr>
          <w:p w14:paraId="62983069" w14:textId="77777777" w:rsidR="006D0D93" w:rsidRPr="00CE328E" w:rsidRDefault="006D0D93" w:rsidP="00821A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328E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</w:tr>
      <w:tr w:rsidR="006D0D93" w:rsidRPr="00F02588" w14:paraId="70D6C276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901F650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мешканців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таких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bottom"/>
          </w:tcPr>
          <w:p w14:paraId="6B532C48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1B5B">
              <w:rPr>
                <w:rFonts w:ascii="Times New Roman" w:hAnsi="Times New Roman"/>
                <w:sz w:val="26"/>
                <w:szCs w:val="26"/>
                <w:lang w:val="uk-UA"/>
              </w:rPr>
              <w:t>92</w:t>
            </w:r>
          </w:p>
        </w:tc>
      </w:tr>
      <w:tr w:rsidR="006D0D93" w:rsidRPr="00F02588" w14:paraId="65F3FAB0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9EF0FE4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місцезнаходження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bottom"/>
          </w:tcPr>
          <w:p w14:paraId="634194BD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 w:rsidRPr="00791B5B">
              <w:rPr>
                <w:rFonts w:ascii="Times New Roman" w:hAnsi="Times New Roman"/>
                <w:sz w:val="26"/>
                <w:szCs w:val="26"/>
                <w:lang w:val="uk-UA"/>
              </w:rPr>
              <w:t>с.Любимівка</w:t>
            </w:r>
            <w:proofErr w:type="spellEnd"/>
          </w:p>
        </w:tc>
      </w:tr>
      <w:tr w:rsidR="006D0D93" w:rsidRPr="00F02588" w14:paraId="61DF89AD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BE51E95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відомості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про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балансоутримувачів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bottom"/>
          </w:tcPr>
          <w:p w14:paraId="7FD32280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B5B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</w:tr>
      <w:tr w:rsidR="006D0D93" w:rsidRPr="00F02588" w14:paraId="299399C1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7B19161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6"/>
                <w:szCs w:val="26"/>
              </w:rPr>
            </w:pPr>
            <w:bookmarkStart w:id="1" w:name="o273"/>
            <w:bookmarkStart w:id="2" w:name="o271"/>
            <w:bookmarkStart w:id="3" w:name="o270"/>
            <w:bookmarkEnd w:id="1"/>
            <w:bookmarkEnd w:id="2"/>
            <w:bookmarkEnd w:id="3"/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наявність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місцезнаходження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об’єм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і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належність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контейнерів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контейнерних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lastRenderedPageBreak/>
              <w:t>майданчиків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) для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зберігання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збирання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різних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</w:tcPr>
          <w:p w14:paraId="522326C8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1B5B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</w:t>
            </w:r>
          </w:p>
        </w:tc>
      </w:tr>
      <w:tr w:rsidR="006D0D93" w:rsidRPr="00F02588" w14:paraId="6D3B196D" w14:textId="77777777" w:rsidTr="00821A9D">
        <w:trPr>
          <w:tblCellSpacing w:w="0" w:type="dxa"/>
        </w:trPr>
        <w:tc>
          <w:tcPr>
            <w:tcW w:w="9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E7E4573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B5B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Одноквартирні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житлові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будинки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6D0D93" w:rsidRPr="00F02588" w14:paraId="264908BE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F4B63D6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bottom"/>
          </w:tcPr>
          <w:p w14:paraId="5A41B852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B5B">
              <w:rPr>
                <w:rFonts w:ascii="Times New Roman" w:hAnsi="Times New Roman"/>
                <w:sz w:val="26"/>
                <w:szCs w:val="26"/>
              </w:rPr>
              <w:t>1600</w:t>
            </w:r>
          </w:p>
        </w:tc>
      </w:tr>
      <w:tr w:rsidR="006D0D93" w:rsidRPr="00F02588" w14:paraId="4D0DC13A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AE12A87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мешканців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таких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bottom"/>
          </w:tcPr>
          <w:p w14:paraId="0B295E27" w14:textId="77777777" w:rsidR="006D0D93" w:rsidRPr="00977CC2" w:rsidRDefault="006D0D93" w:rsidP="00821A9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1B5B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300</w:t>
            </w:r>
          </w:p>
        </w:tc>
      </w:tr>
      <w:tr w:rsidR="006D0D93" w:rsidRPr="00476F0D" w14:paraId="6CCAB627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3BABDB7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6"/>
                <w:szCs w:val="26"/>
              </w:rPr>
            </w:pPr>
            <w:bookmarkStart w:id="4" w:name="o302"/>
            <w:bookmarkStart w:id="5" w:name="o301"/>
            <w:bookmarkEnd w:id="4"/>
            <w:bookmarkEnd w:id="5"/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місцезнаходження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bottom"/>
          </w:tcPr>
          <w:p w14:paraId="4E0CE1AF" w14:textId="77777777" w:rsidR="006D0D93" w:rsidRPr="004D6734" w:rsidRDefault="006D0D93" w:rsidP="00821A9D">
            <w:pPr>
              <w:pStyle w:val="a7"/>
              <w:shd w:val="clear" w:color="auto" w:fill="FFFFFF" w:themeFill="background1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791B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с</w:t>
            </w:r>
            <w:r w:rsidRPr="004D6734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.</w:t>
            </w:r>
            <w:r w:rsidRPr="00791B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Любимівка</w:t>
            </w:r>
            <w:proofErr w:type="spellEnd"/>
            <w:r w:rsidRPr="00791B5B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с</w:t>
            </w:r>
            <w:r w:rsidRPr="004D6734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.</w:t>
            </w:r>
            <w:r w:rsidRPr="00791B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Зоряне</w:t>
            </w:r>
            <w:proofErr w:type="spellEnd"/>
            <w:r w:rsidRPr="004D6734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с</w:t>
            </w:r>
            <w:r w:rsidRPr="004D6734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.</w:t>
            </w:r>
            <w:r w:rsidRPr="00791B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Придніпрянське</w:t>
            </w:r>
            <w:proofErr w:type="spellEnd"/>
            <w:r w:rsidRPr="004D6734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с</w:t>
            </w:r>
            <w:r w:rsidRPr="004D6734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.</w:t>
            </w:r>
            <w:r w:rsidRPr="00791B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Діброва</w:t>
            </w:r>
            <w:proofErr w:type="spellEnd"/>
            <w:r w:rsidRPr="004D6734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с</w:t>
            </w:r>
            <w:r w:rsidRPr="004D6734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.</w:t>
            </w:r>
            <w:r w:rsidRPr="00791B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Веселе</w:t>
            </w:r>
            <w:proofErr w:type="spellEnd"/>
            <w:r w:rsidRPr="004D6734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с</w:t>
            </w:r>
            <w:r w:rsidRPr="004D6734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.</w:t>
            </w:r>
            <w:r w:rsidRPr="00791B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Воронівка</w:t>
            </w:r>
            <w:proofErr w:type="spellEnd"/>
          </w:p>
          <w:p w14:paraId="5F3AC5FF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93" w:rsidRPr="00791B5B" w14:paraId="2223EAB1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7BAF34D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наявність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місцезнаходження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об’єм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і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належність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контейнерів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контейнерних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майданчиків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) для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зберігання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збирання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різних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</w:tcPr>
          <w:p w14:paraId="1A1491A3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1B5B">
              <w:rPr>
                <w:rFonts w:ascii="Times New Roman" w:hAnsi="Times New Roman"/>
                <w:sz w:val="26"/>
                <w:szCs w:val="26"/>
                <w:lang w:val="uk-UA"/>
              </w:rPr>
              <w:t>68</w:t>
            </w:r>
          </w:p>
        </w:tc>
      </w:tr>
      <w:tr w:rsidR="006D0D93" w:rsidRPr="00F02588" w14:paraId="334DCD89" w14:textId="77777777" w:rsidTr="00821A9D">
        <w:trPr>
          <w:tblCellSpacing w:w="0" w:type="dxa"/>
        </w:trPr>
        <w:tc>
          <w:tcPr>
            <w:tcW w:w="9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6EF3EEC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B5B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Підприємства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, установи та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організації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6D0D93" w:rsidRPr="00F02588" w14:paraId="757482A8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AD2C687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перелік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підприємств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установ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організацій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їх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місцезнаходження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</w:tcPr>
          <w:p w14:paraId="13170702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791B5B">
              <w:rPr>
                <w:rFonts w:ascii="Times New Roman" w:hAnsi="Times New Roman"/>
                <w:sz w:val="26"/>
                <w:szCs w:val="26"/>
                <w:lang w:val="uk-UA"/>
              </w:rPr>
              <w:t>49</w:t>
            </w:r>
          </w:p>
        </w:tc>
      </w:tr>
      <w:tr w:rsidR="006D0D93" w:rsidRPr="004A5628" w14:paraId="6214DC80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1C56A4F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їх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характеристика (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бюджетні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інші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споживачі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</w:tcPr>
          <w:p w14:paraId="5D8C152A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бюджетні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приватні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споживачі</w:t>
            </w:r>
            <w:proofErr w:type="spellEnd"/>
          </w:p>
        </w:tc>
      </w:tr>
      <w:tr w:rsidR="006D0D93" w:rsidRPr="004A5628" w14:paraId="48154EB7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55BF816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об’єм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місцезнаходження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належність</w:t>
            </w:r>
            <w:proofErr w:type="spellEnd"/>
            <w:r w:rsidRPr="00791B5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791B5B">
              <w:rPr>
                <w:rFonts w:ascii="Times New Roman" w:hAnsi="Times New Roman"/>
                <w:sz w:val="26"/>
                <w:szCs w:val="26"/>
              </w:rPr>
              <w:t>контейнерів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</w:tcPr>
          <w:p w14:paraId="444938D0" w14:textId="77777777" w:rsidR="006D0D93" w:rsidRPr="00791B5B" w:rsidRDefault="006D0D93" w:rsidP="00821A9D">
            <w:pPr>
              <w:shd w:val="clear" w:color="auto" w:fill="FFFFFF" w:themeFill="background1"/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1B5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</w:tbl>
    <w:p w14:paraId="7479A36F" w14:textId="77777777" w:rsidR="006D0D93" w:rsidRPr="00B30533" w:rsidRDefault="006D0D93" w:rsidP="006D0D93">
      <w:pPr>
        <w:pStyle w:val="a7"/>
        <w:shd w:val="clear" w:color="auto" w:fill="FFFFFF" w:themeFill="background1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97FDB2C" w14:textId="77777777" w:rsidR="006D0D93" w:rsidRPr="00B30533" w:rsidRDefault="006D0D93" w:rsidP="006D0D9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Характеристика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об</w:t>
      </w:r>
      <w:r w:rsidRPr="00B30533">
        <w:rPr>
          <w:rFonts w:ascii="Times New Roman" w:hAnsi="Times New Roman"/>
          <w:b/>
          <w:sz w:val="26"/>
          <w:szCs w:val="26"/>
          <w:lang w:val="ru-RU"/>
        </w:rPr>
        <w:t>'</w:t>
      </w:r>
      <w:r>
        <w:rPr>
          <w:rFonts w:ascii="Times New Roman" w:hAnsi="Times New Roman"/>
          <w:b/>
          <w:sz w:val="26"/>
          <w:szCs w:val="26"/>
          <w:lang w:val="ru-RU"/>
        </w:rPr>
        <w:t>єкта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утилізації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відходів</w:t>
      </w:r>
      <w:proofErr w:type="spellEnd"/>
      <w:r w:rsidRPr="00B30533">
        <w:rPr>
          <w:rFonts w:ascii="Times New Roman" w:hAnsi="Times New Roman"/>
          <w:b/>
          <w:sz w:val="26"/>
          <w:szCs w:val="26"/>
          <w:lang w:val="ru-RU"/>
        </w:rPr>
        <w:t>: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B30533">
        <w:rPr>
          <w:rFonts w:ascii="Times New Roman" w:hAnsi="Times New Roman"/>
          <w:sz w:val="26"/>
          <w:szCs w:val="26"/>
          <w:lang w:val="ru-RU"/>
        </w:rPr>
        <w:t>Полігон</w:t>
      </w:r>
      <w:proofErr w:type="spellEnd"/>
      <w:r w:rsidRPr="00B30533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B30533">
        <w:rPr>
          <w:rFonts w:ascii="Times New Roman" w:hAnsi="Times New Roman"/>
          <w:sz w:val="26"/>
          <w:szCs w:val="26"/>
          <w:lang w:val="ru-RU"/>
        </w:rPr>
        <w:t>твердих</w:t>
      </w:r>
      <w:proofErr w:type="spellEnd"/>
      <w:r w:rsidRPr="00B30533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B30533">
        <w:rPr>
          <w:rFonts w:ascii="Times New Roman" w:hAnsi="Times New Roman"/>
          <w:sz w:val="26"/>
          <w:szCs w:val="26"/>
          <w:lang w:val="ru-RU"/>
        </w:rPr>
        <w:t>побутових</w:t>
      </w:r>
      <w:proofErr w:type="spellEnd"/>
      <w:r w:rsidRPr="00B30533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B30533">
        <w:rPr>
          <w:rFonts w:ascii="Times New Roman" w:hAnsi="Times New Roman"/>
          <w:sz w:val="26"/>
          <w:szCs w:val="26"/>
          <w:lang w:val="ru-RU"/>
        </w:rPr>
        <w:t>відходів</w:t>
      </w:r>
      <w:proofErr w:type="spellEnd"/>
      <w:r w:rsidRPr="00B30533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B30533">
        <w:rPr>
          <w:rFonts w:ascii="Times New Roman" w:hAnsi="Times New Roman"/>
          <w:sz w:val="26"/>
          <w:szCs w:val="26"/>
          <w:lang w:val="ru-RU"/>
        </w:rPr>
        <w:t>який</w:t>
      </w:r>
      <w:proofErr w:type="spellEnd"/>
      <w:r w:rsidRPr="00B30533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B30533">
        <w:rPr>
          <w:rFonts w:ascii="Times New Roman" w:hAnsi="Times New Roman"/>
          <w:sz w:val="26"/>
          <w:szCs w:val="26"/>
          <w:lang w:val="ru-RU"/>
        </w:rPr>
        <w:t>має</w:t>
      </w:r>
      <w:proofErr w:type="spellEnd"/>
      <w:r w:rsidRPr="00B30533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B30533">
        <w:rPr>
          <w:rFonts w:ascii="Times New Roman" w:hAnsi="Times New Roman"/>
          <w:sz w:val="26"/>
          <w:szCs w:val="26"/>
          <w:lang w:val="ru-RU"/>
        </w:rPr>
        <w:t>відповідні</w:t>
      </w:r>
      <w:proofErr w:type="spellEnd"/>
      <w:r w:rsidRPr="00B30533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B30533">
        <w:rPr>
          <w:rFonts w:ascii="Times New Roman" w:hAnsi="Times New Roman"/>
          <w:sz w:val="26"/>
          <w:szCs w:val="26"/>
          <w:lang w:val="ru-RU"/>
        </w:rPr>
        <w:t>дозвільні</w:t>
      </w:r>
      <w:proofErr w:type="spellEnd"/>
      <w:r w:rsidRPr="00B30533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B30533">
        <w:rPr>
          <w:rFonts w:ascii="Times New Roman" w:hAnsi="Times New Roman"/>
          <w:sz w:val="26"/>
          <w:szCs w:val="26"/>
          <w:lang w:val="ru-RU"/>
        </w:rPr>
        <w:t>документи</w:t>
      </w:r>
      <w:proofErr w:type="spellEnd"/>
    </w:p>
    <w:p w14:paraId="39081EF2" w14:textId="77777777" w:rsidR="006D0D93" w:rsidRPr="00B30533" w:rsidRDefault="006D0D93" w:rsidP="006D0D9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Вимоги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до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конкурсних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пропозицій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: </w:t>
      </w:r>
    </w:p>
    <w:p w14:paraId="0797FC6A" w14:textId="77777777" w:rsidR="006D0D93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Всі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документи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викладаються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CBB2175" w14:textId="77777777" w:rsidR="006D0D93" w:rsidRPr="002D0F49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6"/>
          <w:szCs w:val="26"/>
          <w:lang w:val="ru-RU"/>
        </w:rPr>
        <w:t>У</w:t>
      </w:r>
      <w:r w:rsidRPr="002D0F49">
        <w:rPr>
          <w:rFonts w:ascii="Times New Roman" w:hAnsi="Times New Roman"/>
          <w:sz w:val="26"/>
          <w:szCs w:val="26"/>
          <w:lang w:val="ru-RU"/>
        </w:rPr>
        <w:t>часник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конкурсу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має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право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відкликати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власну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конкурсну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пропозицію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Додаток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2 до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конкурсної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документації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);</w:t>
      </w:r>
    </w:p>
    <w:p w14:paraId="61FF731F" w14:textId="77777777" w:rsidR="006D0D93" w:rsidRPr="002D0F49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Учасник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конкурсу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має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право внести до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неї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зміни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до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закінчення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строку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подання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пропозицій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;</w:t>
      </w:r>
    </w:p>
    <w:p w14:paraId="1FF06293" w14:textId="77777777" w:rsidR="006D0D93" w:rsidRPr="002D0F49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Для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участі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у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конкурсі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його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учасники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подають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заяву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встановленого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зразка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Додаток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1  до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конкурсної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документації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),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оригінали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або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засвідчені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в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установленому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законодавством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порядку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копії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документів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передбачених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конкурсною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документацією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;</w:t>
      </w:r>
    </w:p>
    <w:p w14:paraId="640273F9" w14:textId="77777777" w:rsidR="006D0D93" w:rsidRPr="002D0F49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Конкурсна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пропозиція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подається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особисто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або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надсилається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поштою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(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рекомендованим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листом з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повідомленням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пр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вручення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)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конкурсній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комісії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у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конверті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, на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якому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зазначаються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повне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найменування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і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місцезнаходження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організатора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учасника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конкурсу,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перелік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послуг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, на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надання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яких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подається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пропозиція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, а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також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згода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на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розкриття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конверта з конкурсною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пропозицією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>.</w:t>
      </w:r>
    </w:p>
    <w:p w14:paraId="4D27F7BD" w14:textId="77777777" w:rsidR="006D0D93" w:rsidRPr="002D0F49" w:rsidRDefault="006D0D93" w:rsidP="006D0D93">
      <w:pPr>
        <w:pStyle w:val="a7"/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8"/>
          <w:lang w:val="ru-RU"/>
        </w:rPr>
      </w:pPr>
      <w:proofErr w:type="spellStart"/>
      <w:r w:rsidRPr="002D0F49">
        <w:rPr>
          <w:rFonts w:ascii="Times New Roman" w:hAnsi="Times New Roman"/>
          <w:b/>
          <w:sz w:val="28"/>
          <w:szCs w:val="26"/>
        </w:rPr>
        <w:t>Критерії</w:t>
      </w:r>
      <w:proofErr w:type="spellEnd"/>
      <w:r w:rsidRPr="002D0F49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b/>
          <w:sz w:val="28"/>
          <w:szCs w:val="26"/>
        </w:rPr>
        <w:t>оцінки</w:t>
      </w:r>
      <w:proofErr w:type="spellEnd"/>
      <w:r w:rsidRPr="002D0F49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b/>
          <w:sz w:val="28"/>
          <w:szCs w:val="26"/>
        </w:rPr>
        <w:t>конкурсних</w:t>
      </w:r>
      <w:proofErr w:type="spellEnd"/>
      <w:r w:rsidRPr="002D0F49"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b/>
          <w:sz w:val="28"/>
          <w:szCs w:val="26"/>
        </w:rPr>
        <w:t>пропозицій</w:t>
      </w:r>
      <w:proofErr w:type="spellEnd"/>
      <w:r w:rsidRPr="002D0F49">
        <w:rPr>
          <w:rFonts w:ascii="Times New Roman" w:hAnsi="Times New Roman"/>
          <w:b/>
          <w:sz w:val="28"/>
          <w:szCs w:val="26"/>
          <w:lang w:val="ru-RU"/>
        </w:rPr>
        <w:t xml:space="preserve">: </w:t>
      </w:r>
    </w:p>
    <w:tbl>
      <w:tblPr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3945"/>
        <w:gridCol w:w="5040"/>
      </w:tblGrid>
      <w:tr w:rsidR="006D0D93" w:rsidRPr="00F02588" w14:paraId="598E3BA0" w14:textId="77777777" w:rsidTr="00821A9D">
        <w:trPr>
          <w:trHeight w:val="419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157F72A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6B1B024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Кваліфікаційні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вимоги</w:t>
            </w:r>
            <w:proofErr w:type="spellEnd"/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9BF4386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Критерії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відповідності</w:t>
            </w:r>
            <w:proofErr w:type="spellEnd"/>
          </w:p>
        </w:tc>
      </w:tr>
      <w:tr w:rsidR="006D0D93" w:rsidRPr="00F02588" w14:paraId="7BA48692" w14:textId="77777777" w:rsidTr="00821A9D">
        <w:trPr>
          <w:trHeight w:val="208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092620F" w14:textId="77777777" w:rsidR="006D0D93" w:rsidRPr="00F02588" w:rsidRDefault="006D0D93" w:rsidP="00821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AC8B9BB" w14:textId="77777777" w:rsidR="006D0D93" w:rsidRPr="00F02588" w:rsidRDefault="006D0D93" w:rsidP="00821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18A2470" w14:textId="77777777" w:rsidR="006D0D93" w:rsidRPr="00F02588" w:rsidRDefault="006D0D93" w:rsidP="00821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6D0D93" w:rsidRPr="00F02588" w14:paraId="16DDDA50" w14:textId="77777777" w:rsidTr="00821A9D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B7D7B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99CDFF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Наявність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учасника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достатньої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кількості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спеціально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обладнаних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транспортних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засобів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для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lastRenderedPageBreak/>
              <w:t>збирання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перевезення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твердих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великогабаритних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ін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.),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що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утворюються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у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житловій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забудові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та на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підприємствах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в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установах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організаціях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розміщених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F02588">
              <w:rPr>
                <w:rFonts w:ascii="Times New Roman" w:hAnsi="Times New Roman"/>
                <w:sz w:val="26"/>
                <w:szCs w:val="26"/>
              </w:rPr>
              <w:t>у межах</w:t>
            </w:r>
            <w:proofErr w:type="gram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певної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території</w:t>
            </w:r>
            <w:proofErr w:type="spellEnd"/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08248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lastRenderedPageBreak/>
              <w:t>Перевага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надається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учасникові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який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має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власні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орендовані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спеціально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обладнані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транспортні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засоби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різних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типів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для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lastRenderedPageBreak/>
              <w:t>збирання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перевезення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твердих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великогабаритних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ін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E12EB68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підтвердження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факту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наявності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достатньої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кількості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спеціально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обладнаних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транспортних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засобів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учасник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подає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відповідні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розрахунки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урахуванням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інформації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про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обсяги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надання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послуг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вивезення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наведеної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у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конкурсній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документації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Перевага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надається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учасникові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який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має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спеціально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обладнані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транспортні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засоби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термін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експлуатації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яких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забезпечуватиме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якісне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надання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послуг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вивезення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відповідно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санітарним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нормам та правилам.</w:t>
            </w:r>
          </w:p>
        </w:tc>
      </w:tr>
      <w:tr w:rsidR="006D0D93" w:rsidRPr="004A5628" w14:paraId="1EEF3513" w14:textId="77777777" w:rsidTr="00821A9D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CE742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0B1A9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Можливість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здійснювати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щоденний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контроль за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технічним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станом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транспортних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засобів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власними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силами,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виконання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регламентних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робіт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технічного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обслуговування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та ремонту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спеціально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обладнаних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транспортних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засобів</w:t>
            </w:r>
            <w:proofErr w:type="spellEnd"/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7C5C56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Перевага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надається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учасникові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який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має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власний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орендований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контрольно-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технічний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пункт та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відповідний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обслуговуючий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персонал </w:t>
            </w:r>
          </w:p>
        </w:tc>
      </w:tr>
      <w:tr w:rsidR="006D0D93" w:rsidRPr="004A5628" w14:paraId="170280E9" w14:textId="77777777" w:rsidTr="00821A9D">
        <w:trPr>
          <w:trHeight w:val="167"/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3DE9C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FF62B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Підтримка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належного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санітарного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стану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спеціально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обладнаних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транспортних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засобів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для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збирання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перевезення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</w:p>
          <w:p w14:paraId="6F638DE2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471521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Наявність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власного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орендованого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обладнання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для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миття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контейнерів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спеціально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обладнаних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транспортних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засобів</w:t>
            </w:r>
            <w:proofErr w:type="spellEnd"/>
          </w:p>
        </w:tc>
      </w:tr>
      <w:tr w:rsidR="006D0D93" w:rsidRPr="00F02588" w14:paraId="37F9EAAB" w14:textId="77777777" w:rsidTr="00821A9D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83007" w14:textId="77777777" w:rsidR="006D0D93" w:rsidRPr="00F02588" w:rsidRDefault="006D0D93" w:rsidP="00821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F75E06" w14:textId="77777777" w:rsidR="006D0D93" w:rsidRPr="00F02588" w:rsidRDefault="006D0D93" w:rsidP="00821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EF215" w14:textId="77777777" w:rsidR="006D0D93" w:rsidRPr="00F02588" w:rsidRDefault="006D0D93" w:rsidP="00821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6D0D93" w:rsidRPr="004A5628" w14:paraId="7558A791" w14:textId="77777777" w:rsidTr="00821A9D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C7033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591258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Можливість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проводити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установленому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законодавством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порядку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щоденний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медичний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огляд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водіїв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у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належним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чином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обладнаному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медичному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пункті</w:t>
            </w:r>
            <w:proofErr w:type="spellEnd"/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18E30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Використання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власного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медичного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пункту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отримання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таких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послуг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договірній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основі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D0D93" w:rsidRPr="004A5628" w14:paraId="294CEFC1" w14:textId="77777777" w:rsidTr="00821A9D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2167AD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33761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Можливість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забезпечити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зберігання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охорону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спеціально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обладнаних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транспортних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засобів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для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перевезення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lastRenderedPageBreak/>
              <w:t>відходів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підставі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gramStart"/>
            <w:r w:rsidRPr="002D0F49">
              <w:rPr>
                <w:rFonts w:ascii="Times New Roman" w:hAnsi="Times New Roman"/>
                <w:sz w:val="26"/>
                <w:szCs w:val="26"/>
              </w:rPr>
              <w:t>у порядку</w:t>
            </w:r>
            <w:proofErr w:type="gram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встановленому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законодавством</w:t>
            </w:r>
            <w:proofErr w:type="spellEnd"/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C074C8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lastRenderedPageBreak/>
              <w:t>Зберігання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спеціально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обладнаних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транспортних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засобів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забезпечують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штатні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працівники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інше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підприємство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за </w:t>
            </w:r>
            <w:r w:rsidRPr="002D0F49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договором на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власній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орендованій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території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6D0D93" w:rsidRPr="004A5628" w14:paraId="722AEE2B" w14:textId="77777777" w:rsidTr="00821A9D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68374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D9F6E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Наявність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системи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контролю руху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спеціально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обладнаних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транспортних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засобів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під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час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збирання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перевезення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A11D5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Перевага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надається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учасникові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що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використовує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супутникову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систему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навігації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власну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систему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диспетчеризації</w:t>
            </w:r>
            <w:proofErr w:type="spellEnd"/>
          </w:p>
        </w:tc>
      </w:tr>
      <w:tr w:rsidR="006D0D93" w:rsidRPr="004A5628" w14:paraId="59EE085C" w14:textId="77777777" w:rsidTr="00821A9D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FE6FF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4DBCBF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Вартість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надання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послуг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вивезення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ECBD2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Вартість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надання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послуг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вивезення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твердих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великогабаритних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ін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порівнюється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окремо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перевага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надається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учасникові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що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пропонує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найменшу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вартість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надання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послуг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належним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чином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розроблений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затверджений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тариф</w:t>
            </w:r>
          </w:p>
        </w:tc>
      </w:tr>
      <w:tr w:rsidR="006D0D93" w:rsidRPr="004A5628" w14:paraId="19B22378" w14:textId="77777777" w:rsidTr="00821A9D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C39FCB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5F794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Досвід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роботи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надання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послуг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вивезення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відповідно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вимог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стандартів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нормативів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>, норм та правил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7B185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Перевага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надається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учасникові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що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має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досвід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роботи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надання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послуг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вивезення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відповідно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вимог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стандартів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нормативів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норм та правил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понад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три роки</w:t>
            </w:r>
          </w:p>
        </w:tc>
      </w:tr>
      <w:tr w:rsidR="006D0D93" w:rsidRPr="00F02588" w14:paraId="2C3B5BD5" w14:textId="77777777" w:rsidTr="00821A9D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077880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A6B265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Наявність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у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працівників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відповідної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кваліфікації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(з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урахуванням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пропозицій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щодо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залучення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співвиконавців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6BC1C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Перевага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надається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учасникові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який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має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власний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кваліфікований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персонал з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досвідом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роботи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що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забезпечуватимуть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дотримання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правил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безпеки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дорожнього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руху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водіями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спеціально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обладнаних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транспортних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засобів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під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час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надання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послуг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вивезення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</w:p>
        </w:tc>
      </w:tr>
      <w:tr w:rsidR="006D0D93" w:rsidRPr="004A5628" w14:paraId="391B45F7" w14:textId="77777777" w:rsidTr="00821A9D">
        <w:trPr>
          <w:tblCellSpacing w:w="0" w:type="dxa"/>
        </w:trPr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3ED62A" w14:textId="77777777" w:rsidR="006D0D93" w:rsidRPr="00F02588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AF6A8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Способи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поводження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побутовими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відходами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яким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надається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перевага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gramStart"/>
            <w:r w:rsidRPr="002D0F49">
              <w:rPr>
                <w:rFonts w:ascii="Times New Roman" w:hAnsi="Times New Roman"/>
                <w:sz w:val="26"/>
                <w:szCs w:val="26"/>
              </w:rPr>
              <w:t>у порядку</w:t>
            </w:r>
            <w:proofErr w:type="gram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спадання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повторне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використання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використання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як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вторинної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сировини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захоронення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545FF" w14:textId="77777777" w:rsidR="006D0D93" w:rsidRPr="002D0F49" w:rsidRDefault="006D0D93" w:rsidP="00821A9D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Перевага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надається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учасникові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що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здійснює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поводження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побутовими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відходами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способом,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який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зазначено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у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графі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„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Кваліфікаційні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вимоги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цього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пункту у порядку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зростання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впровадження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роздільного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збору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використання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вторинної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2D0F49">
              <w:rPr>
                <w:rFonts w:ascii="Times New Roman" w:hAnsi="Times New Roman"/>
                <w:sz w:val="26"/>
                <w:szCs w:val="26"/>
              </w:rPr>
              <w:t>сировини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 та</w:t>
            </w:r>
            <w:proofErr w:type="gram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інших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методів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і з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більшою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кількістю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2D0F4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2D0F49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</w:p>
        </w:tc>
      </w:tr>
    </w:tbl>
    <w:p w14:paraId="6657F802" w14:textId="77777777" w:rsidR="006D0D93" w:rsidRDefault="006D0D93" w:rsidP="006D0D9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D0F49">
        <w:rPr>
          <w:rFonts w:ascii="Times New Roman" w:hAnsi="Times New Roman"/>
          <w:sz w:val="26"/>
          <w:szCs w:val="26"/>
        </w:rPr>
        <w:t>Рішення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2D0F49">
        <w:rPr>
          <w:rFonts w:ascii="Times New Roman" w:hAnsi="Times New Roman"/>
          <w:sz w:val="26"/>
          <w:szCs w:val="26"/>
        </w:rPr>
        <w:t>результати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проведення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конкурсу </w:t>
      </w:r>
      <w:proofErr w:type="spellStart"/>
      <w:r w:rsidRPr="002D0F49">
        <w:rPr>
          <w:rFonts w:ascii="Times New Roman" w:hAnsi="Times New Roman"/>
          <w:sz w:val="26"/>
          <w:szCs w:val="26"/>
        </w:rPr>
        <w:t>приймається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конкурсною </w:t>
      </w:r>
      <w:proofErr w:type="spellStart"/>
      <w:r w:rsidRPr="002D0F49">
        <w:rPr>
          <w:rFonts w:ascii="Times New Roman" w:hAnsi="Times New Roman"/>
          <w:sz w:val="26"/>
          <w:szCs w:val="26"/>
        </w:rPr>
        <w:t>комісією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2D0F49">
        <w:rPr>
          <w:rFonts w:ascii="Times New Roman" w:hAnsi="Times New Roman"/>
          <w:sz w:val="26"/>
          <w:szCs w:val="26"/>
        </w:rPr>
        <w:t>засіданні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2D0F49">
        <w:rPr>
          <w:rFonts w:ascii="Times New Roman" w:hAnsi="Times New Roman"/>
          <w:sz w:val="26"/>
          <w:szCs w:val="26"/>
        </w:rPr>
        <w:t>присутності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не </w:t>
      </w:r>
      <w:proofErr w:type="spellStart"/>
      <w:r w:rsidRPr="002D0F49">
        <w:rPr>
          <w:rFonts w:ascii="Times New Roman" w:hAnsi="Times New Roman"/>
          <w:sz w:val="26"/>
          <w:szCs w:val="26"/>
        </w:rPr>
        <w:t>менш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як </w:t>
      </w:r>
      <w:proofErr w:type="spellStart"/>
      <w:r w:rsidRPr="002D0F49">
        <w:rPr>
          <w:rFonts w:ascii="Times New Roman" w:hAnsi="Times New Roman"/>
          <w:sz w:val="26"/>
          <w:szCs w:val="26"/>
        </w:rPr>
        <w:t>половини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її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складу </w:t>
      </w:r>
      <w:proofErr w:type="spellStart"/>
      <w:r w:rsidRPr="002D0F49">
        <w:rPr>
          <w:rFonts w:ascii="Times New Roman" w:hAnsi="Times New Roman"/>
          <w:sz w:val="26"/>
          <w:szCs w:val="26"/>
        </w:rPr>
        <w:t>відкритим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голосуванням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простою </w:t>
      </w:r>
      <w:proofErr w:type="spellStart"/>
      <w:r w:rsidRPr="002D0F49">
        <w:rPr>
          <w:rFonts w:ascii="Times New Roman" w:hAnsi="Times New Roman"/>
          <w:sz w:val="26"/>
          <w:szCs w:val="26"/>
        </w:rPr>
        <w:t>більшістю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голосів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. У </w:t>
      </w:r>
      <w:proofErr w:type="spellStart"/>
      <w:r w:rsidRPr="002D0F49">
        <w:rPr>
          <w:rFonts w:ascii="Times New Roman" w:hAnsi="Times New Roman"/>
          <w:sz w:val="26"/>
          <w:szCs w:val="26"/>
        </w:rPr>
        <w:t>разі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рівного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розподілу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голосів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вирішальним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є голос </w:t>
      </w:r>
      <w:proofErr w:type="spellStart"/>
      <w:r w:rsidRPr="002D0F49">
        <w:rPr>
          <w:rFonts w:ascii="Times New Roman" w:hAnsi="Times New Roman"/>
          <w:sz w:val="26"/>
          <w:szCs w:val="26"/>
        </w:rPr>
        <w:t>голови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конкурсної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комісії</w:t>
      </w:r>
      <w:proofErr w:type="spellEnd"/>
      <w:r w:rsidRPr="002D0F49">
        <w:rPr>
          <w:rFonts w:ascii="Times New Roman" w:hAnsi="Times New Roman"/>
          <w:sz w:val="26"/>
          <w:szCs w:val="26"/>
        </w:rPr>
        <w:t>.</w:t>
      </w:r>
    </w:p>
    <w:p w14:paraId="57D2586A" w14:textId="77777777" w:rsidR="006D0D93" w:rsidRDefault="006D0D93" w:rsidP="006D0D93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D0F49">
        <w:rPr>
          <w:rFonts w:ascii="Times New Roman" w:hAnsi="Times New Roman"/>
          <w:sz w:val="26"/>
          <w:szCs w:val="26"/>
        </w:rPr>
        <w:t>Рішення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конкурсної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комісії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оформляється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протоколом, </w:t>
      </w:r>
      <w:proofErr w:type="spellStart"/>
      <w:r w:rsidRPr="002D0F49">
        <w:rPr>
          <w:rFonts w:ascii="Times New Roman" w:hAnsi="Times New Roman"/>
          <w:sz w:val="26"/>
          <w:szCs w:val="26"/>
        </w:rPr>
        <w:t>який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підписується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</w:rPr>
        <w:t>усіма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членами </w:t>
      </w:r>
      <w:proofErr w:type="spellStart"/>
      <w:r w:rsidRPr="002D0F49">
        <w:rPr>
          <w:rFonts w:ascii="Times New Roman" w:hAnsi="Times New Roman"/>
          <w:sz w:val="26"/>
          <w:szCs w:val="26"/>
        </w:rPr>
        <w:t>комісії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2D0F49">
        <w:rPr>
          <w:rFonts w:ascii="Times New Roman" w:hAnsi="Times New Roman"/>
          <w:sz w:val="26"/>
          <w:szCs w:val="26"/>
        </w:rPr>
        <w:t>що</w:t>
      </w:r>
      <w:proofErr w:type="spellEnd"/>
      <w:r w:rsidRPr="002D0F49">
        <w:rPr>
          <w:rFonts w:ascii="Times New Roman" w:hAnsi="Times New Roman"/>
          <w:sz w:val="26"/>
          <w:szCs w:val="26"/>
        </w:rPr>
        <w:t xml:space="preserve"> брали участь у </w:t>
      </w:r>
      <w:proofErr w:type="spellStart"/>
      <w:r w:rsidRPr="002D0F49">
        <w:rPr>
          <w:rFonts w:ascii="Times New Roman" w:hAnsi="Times New Roman"/>
          <w:sz w:val="26"/>
          <w:szCs w:val="26"/>
        </w:rPr>
        <w:t>голосуванні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14:paraId="3B96C5BB" w14:textId="77777777" w:rsidR="006D0D93" w:rsidRPr="00F2487E" w:rsidRDefault="006D0D93" w:rsidP="006D0D9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lastRenderedPageBreak/>
        <w:t>Проведення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організатором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конкурсу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зборів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його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учасників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з метою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надання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роз</w:t>
      </w:r>
      <w:r w:rsidRPr="00F2487E">
        <w:rPr>
          <w:rFonts w:ascii="Times New Roman" w:hAnsi="Times New Roman"/>
          <w:b/>
          <w:sz w:val="26"/>
          <w:szCs w:val="26"/>
          <w:lang w:val="ru-RU"/>
        </w:rPr>
        <w:t>’</w:t>
      </w:r>
      <w:r>
        <w:rPr>
          <w:rFonts w:ascii="Times New Roman" w:hAnsi="Times New Roman"/>
          <w:b/>
          <w:sz w:val="26"/>
          <w:szCs w:val="26"/>
          <w:lang w:val="ru-RU"/>
        </w:rPr>
        <w:t>яснень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щодо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змісту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конкурсної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документації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та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внесення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змін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до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неї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>:</w:t>
      </w:r>
      <w:bookmarkStart w:id="6" w:name="o62"/>
      <w:bookmarkStart w:id="7" w:name="o64"/>
      <w:bookmarkStart w:id="8" w:name="o65"/>
      <w:bookmarkStart w:id="9" w:name="o66"/>
      <w:bookmarkEnd w:id="6"/>
      <w:bookmarkEnd w:id="7"/>
      <w:bookmarkEnd w:id="8"/>
      <w:bookmarkEnd w:id="9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14:paraId="222C6E01" w14:textId="77777777" w:rsidR="006D0D93" w:rsidRPr="00F2487E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Організатор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конкурсу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утворює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комісію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gramStart"/>
      <w:r w:rsidRPr="00F2487E">
        <w:rPr>
          <w:rFonts w:ascii="Times New Roman" w:hAnsi="Times New Roman"/>
          <w:sz w:val="26"/>
          <w:szCs w:val="26"/>
          <w:lang w:val="ru-RU"/>
        </w:rPr>
        <w:t>до складу</w:t>
      </w:r>
      <w:proofErr w:type="gram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якої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входять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на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паритетних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засадах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представники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організатора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конкурсу, а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також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(за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їх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згодою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)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депутати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сільської </w:t>
      </w:r>
      <w:r w:rsidRPr="00F2487E">
        <w:rPr>
          <w:rFonts w:ascii="Times New Roman" w:hAnsi="Times New Roman"/>
          <w:sz w:val="26"/>
          <w:szCs w:val="26"/>
          <w:lang w:val="ru-RU"/>
        </w:rPr>
        <w:t xml:space="preserve">ради,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споживачі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які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не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пізніше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ніж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за три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дні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до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закінчення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строку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подання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пропозицій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повідомили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бажання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бути членами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конкурсної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комісії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;</w:t>
      </w:r>
    </w:p>
    <w:p w14:paraId="1D84D264" w14:textId="77777777" w:rsidR="006D0D93" w:rsidRPr="00F2487E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2487E">
        <w:rPr>
          <w:rFonts w:ascii="Times New Roman" w:hAnsi="Times New Roman"/>
          <w:sz w:val="26"/>
          <w:szCs w:val="26"/>
          <w:lang w:val="ru-RU"/>
        </w:rPr>
        <w:t xml:space="preserve">Головою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конкурсної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комісії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призначається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представник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організатора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конкурсу</w:t>
      </w:r>
      <w:r>
        <w:rPr>
          <w:rFonts w:ascii="Times New Roman" w:hAnsi="Times New Roman"/>
          <w:sz w:val="26"/>
          <w:szCs w:val="26"/>
          <w:lang w:val="ru-RU"/>
        </w:rPr>
        <w:t>;</w:t>
      </w:r>
    </w:p>
    <w:p w14:paraId="0B87F862" w14:textId="77777777" w:rsidR="006D0D93" w:rsidRPr="00F2487E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Кінцевий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строк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подання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пропозицій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не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може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бути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менший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ніж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30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календарних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днів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з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дати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опублікування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ого</w:t>
      </w:r>
      <w:r>
        <w:rPr>
          <w:rFonts w:ascii="Times New Roman" w:hAnsi="Times New Roman"/>
          <w:sz w:val="26"/>
          <w:szCs w:val="26"/>
          <w:lang w:val="ru-RU"/>
        </w:rPr>
        <w:t>лошення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проведення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конкурсу;</w:t>
      </w:r>
    </w:p>
    <w:p w14:paraId="7A5087F6" w14:textId="77777777" w:rsidR="006D0D93" w:rsidRPr="00F2487E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Організатор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конкурсу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протягом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трьох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робочих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днів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після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надходження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від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учасника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заявки про участь 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конкурсі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надає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йому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конкурсну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документацію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;</w:t>
      </w:r>
    </w:p>
    <w:p w14:paraId="7E7CE9B1" w14:textId="77777777" w:rsidR="006D0D93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Учасник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конкурсу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має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право не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пізніше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ніж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за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сім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календарних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днів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до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закінчення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строку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подання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пропозицій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письмово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звернутися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за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роз’ясненням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щодо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змісту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конкурсної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документації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до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організатора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конкурсу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91E18EC" w14:textId="77777777" w:rsidR="006D0D93" w:rsidRPr="00F2487E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6"/>
          <w:szCs w:val="26"/>
          <w:lang w:val="ru-RU"/>
        </w:rPr>
        <w:t>У</w:t>
      </w:r>
      <w:r w:rsidRPr="002D0F49">
        <w:rPr>
          <w:rFonts w:ascii="Times New Roman" w:hAnsi="Times New Roman"/>
          <w:sz w:val="26"/>
          <w:szCs w:val="26"/>
          <w:lang w:val="ru-RU"/>
        </w:rPr>
        <w:t>часник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конкурсу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має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право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відкликати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власну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конкурсну</w:t>
      </w:r>
      <w:proofErr w:type="spellEnd"/>
      <w:r w:rsidRPr="002D0F4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D0F49">
        <w:rPr>
          <w:rFonts w:ascii="Times New Roman" w:hAnsi="Times New Roman"/>
          <w:sz w:val="26"/>
          <w:szCs w:val="26"/>
          <w:lang w:val="ru-RU"/>
        </w:rPr>
        <w:t>пропозицію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Додаток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2 до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конкурсної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документації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);</w:t>
      </w:r>
    </w:p>
    <w:p w14:paraId="32AEE5AF" w14:textId="77777777" w:rsidR="006D0D93" w:rsidRPr="00F2487E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Організатор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конкурсу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протягом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трьох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робочих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днів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з моменту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отримання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звернення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роз’яснення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до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закінчення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строку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подання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пропоз</w:t>
      </w:r>
      <w:r>
        <w:rPr>
          <w:rFonts w:ascii="Times New Roman" w:hAnsi="Times New Roman"/>
          <w:sz w:val="26"/>
          <w:szCs w:val="26"/>
          <w:lang w:val="ru-RU"/>
        </w:rPr>
        <w:t>ицій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надає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письмове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роз’яснення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;</w:t>
      </w:r>
    </w:p>
    <w:p w14:paraId="7AAE3D24" w14:textId="77777777" w:rsidR="006D0D93" w:rsidRPr="00F2487E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o69"/>
      <w:bookmarkEnd w:id="10"/>
      <w:r w:rsidRPr="00F2487E">
        <w:rPr>
          <w:rFonts w:ascii="Times New Roman" w:hAnsi="Times New Roman"/>
          <w:sz w:val="26"/>
          <w:szCs w:val="26"/>
          <w:lang w:val="ru-RU"/>
        </w:rPr>
        <w:t xml:space="preserve">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разі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надходження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двох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і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більше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звернень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про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надання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роз’яснення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щодо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змісту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конкурсної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документації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організатор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конкурсу проводить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збори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його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учасників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з метою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надання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відповідних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роз’яснень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. Про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місце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, час та дату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проведення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зборів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організатор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конкурсу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повідомляє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учасникам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протягом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трьох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робочих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днів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>.</w:t>
      </w:r>
    </w:p>
    <w:p w14:paraId="096C94BA" w14:textId="77777777" w:rsidR="006D0D93" w:rsidRPr="00F2487E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o70"/>
      <w:bookmarkStart w:id="12" w:name="o71"/>
      <w:bookmarkEnd w:id="11"/>
      <w:bookmarkEnd w:id="12"/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Організатор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конкурсу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має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право не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пізніше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ніж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за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сім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календарних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днів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до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закінчення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строку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подання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пропозицій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внести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зміни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до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конкурсної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документації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, про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що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протягом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трьох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робочих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днів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письмовому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вигляді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повідомляє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усім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учасникам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конкурсу,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яким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надіслано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конкурсну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документацію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>.</w:t>
      </w:r>
    </w:p>
    <w:p w14:paraId="259266C8" w14:textId="77777777" w:rsidR="006D0D93" w:rsidRPr="00F2487E" w:rsidRDefault="006D0D93" w:rsidP="006D0D93">
      <w:pPr>
        <w:pStyle w:val="a7"/>
        <w:numPr>
          <w:ilvl w:val="1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o72"/>
      <w:bookmarkEnd w:id="13"/>
      <w:r w:rsidRPr="00F2487E">
        <w:rPr>
          <w:rFonts w:ascii="Times New Roman" w:hAnsi="Times New Roman"/>
          <w:sz w:val="26"/>
          <w:szCs w:val="26"/>
          <w:lang w:val="ru-RU"/>
        </w:rPr>
        <w:t xml:space="preserve">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разі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несвоєчасного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внесення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змін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до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конкурсної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документації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або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надання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роз’яснень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щодо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її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змісту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організатор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конкурсу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продовжує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строк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подання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конкурсних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пропозицій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не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менш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як на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сім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календарних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днів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, про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що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повідомляється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F2487E">
        <w:rPr>
          <w:rFonts w:ascii="Times New Roman" w:hAnsi="Times New Roman"/>
          <w:sz w:val="26"/>
          <w:szCs w:val="26"/>
          <w:lang w:val="ru-RU"/>
        </w:rPr>
        <w:t>учасникам</w:t>
      </w:r>
      <w:proofErr w:type="spellEnd"/>
      <w:r w:rsidRPr="00F2487E">
        <w:rPr>
          <w:rFonts w:ascii="Times New Roman" w:hAnsi="Times New Roman"/>
          <w:sz w:val="26"/>
          <w:szCs w:val="26"/>
          <w:lang w:val="ru-RU"/>
        </w:rPr>
        <w:t>.</w:t>
      </w:r>
    </w:p>
    <w:p w14:paraId="7C7DDDDF" w14:textId="77777777" w:rsidR="006D0D93" w:rsidRPr="002B204D" w:rsidRDefault="006D0D93" w:rsidP="006D0D9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B204D">
        <w:rPr>
          <w:rFonts w:ascii="Times New Roman" w:hAnsi="Times New Roman"/>
          <w:b/>
          <w:sz w:val="26"/>
          <w:szCs w:val="26"/>
          <w:lang w:val="ru-RU"/>
        </w:rPr>
        <w:t>Способи</w:t>
      </w:r>
      <w:proofErr w:type="spellEnd"/>
      <w:r w:rsidRPr="002B204D">
        <w:rPr>
          <w:rFonts w:ascii="Times New Roman" w:hAnsi="Times New Roman"/>
          <w:b/>
          <w:sz w:val="26"/>
          <w:szCs w:val="26"/>
          <w:lang w:val="ru-RU"/>
        </w:rPr>
        <w:t xml:space="preserve">, </w:t>
      </w:r>
      <w:proofErr w:type="spellStart"/>
      <w:r w:rsidRPr="002B204D">
        <w:rPr>
          <w:rFonts w:ascii="Times New Roman" w:hAnsi="Times New Roman"/>
          <w:b/>
          <w:sz w:val="26"/>
          <w:szCs w:val="26"/>
          <w:lang w:val="ru-RU"/>
        </w:rPr>
        <w:t>місце</w:t>
      </w:r>
      <w:proofErr w:type="spellEnd"/>
      <w:r w:rsidRPr="002B204D">
        <w:rPr>
          <w:rFonts w:ascii="Times New Roman" w:hAnsi="Times New Roman"/>
          <w:b/>
          <w:sz w:val="26"/>
          <w:szCs w:val="26"/>
          <w:lang w:val="ru-RU"/>
        </w:rPr>
        <w:t xml:space="preserve"> та </w:t>
      </w:r>
      <w:proofErr w:type="spellStart"/>
      <w:r w:rsidRPr="002B204D">
        <w:rPr>
          <w:rFonts w:ascii="Times New Roman" w:hAnsi="Times New Roman"/>
          <w:b/>
          <w:sz w:val="26"/>
          <w:szCs w:val="26"/>
          <w:lang w:val="ru-RU"/>
        </w:rPr>
        <w:t>кінцевий</w:t>
      </w:r>
      <w:proofErr w:type="spellEnd"/>
      <w:r w:rsidRPr="002B204D">
        <w:rPr>
          <w:rFonts w:ascii="Times New Roman" w:hAnsi="Times New Roman"/>
          <w:b/>
          <w:sz w:val="26"/>
          <w:szCs w:val="26"/>
          <w:lang w:val="ru-RU"/>
        </w:rPr>
        <w:t xml:space="preserve"> строк </w:t>
      </w:r>
      <w:proofErr w:type="spellStart"/>
      <w:r w:rsidRPr="002B204D">
        <w:rPr>
          <w:rFonts w:ascii="Times New Roman" w:hAnsi="Times New Roman"/>
          <w:b/>
          <w:sz w:val="26"/>
          <w:szCs w:val="26"/>
          <w:lang w:val="ru-RU"/>
        </w:rPr>
        <w:t>подання</w:t>
      </w:r>
      <w:proofErr w:type="spellEnd"/>
      <w:r w:rsidRPr="002B204D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b/>
          <w:sz w:val="26"/>
          <w:szCs w:val="26"/>
          <w:lang w:val="ru-RU"/>
        </w:rPr>
        <w:t>конкурсних</w:t>
      </w:r>
      <w:proofErr w:type="spellEnd"/>
      <w:r w:rsidRPr="002B204D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b/>
          <w:sz w:val="26"/>
          <w:szCs w:val="26"/>
          <w:lang w:val="ru-RU"/>
        </w:rPr>
        <w:t>пропозицій</w:t>
      </w:r>
      <w:proofErr w:type="spellEnd"/>
      <w:r w:rsidRPr="002B204D">
        <w:rPr>
          <w:rFonts w:ascii="Times New Roman" w:hAnsi="Times New Roman"/>
          <w:b/>
          <w:sz w:val="26"/>
          <w:szCs w:val="26"/>
          <w:lang w:val="ru-RU"/>
        </w:rPr>
        <w:t xml:space="preserve">: </w:t>
      </w:r>
    </w:p>
    <w:p w14:paraId="03B59E57" w14:textId="77777777" w:rsidR="006D0D93" w:rsidRPr="002B204D" w:rsidRDefault="006D0D93" w:rsidP="006D0D93">
      <w:pPr>
        <w:pStyle w:val="a7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Спосіб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надання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пропозицій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особисто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або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поштою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рекомендованим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листом з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повідомленням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вручення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>).</w:t>
      </w:r>
    </w:p>
    <w:p w14:paraId="6988197D" w14:textId="77777777" w:rsidR="006D0D93" w:rsidRPr="002B204D" w:rsidRDefault="006D0D93" w:rsidP="006D0D93">
      <w:pPr>
        <w:pStyle w:val="a7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204D">
        <w:rPr>
          <w:rFonts w:ascii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2B204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B204D">
        <w:rPr>
          <w:rFonts w:ascii="Times New Roman" w:hAnsi="Times New Roman" w:cs="Times New Roman"/>
          <w:sz w:val="28"/>
          <w:szCs w:val="28"/>
          <w:lang w:val="uk-UA"/>
        </w:rPr>
        <w:t xml:space="preserve">52042,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Дніпропетровська</w:t>
      </w:r>
      <w:proofErr w:type="spellEnd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обл</w:t>
      </w:r>
      <w:proofErr w:type="spellEnd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Дніпровський</w:t>
      </w:r>
      <w:proofErr w:type="spellEnd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район, с.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Любимівка</w:t>
      </w:r>
      <w:proofErr w:type="spellEnd"/>
      <w:proofErr w:type="gramStart"/>
      <w:r w:rsidRPr="002B20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B204D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2B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Садова,1,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каб</w:t>
      </w:r>
      <w:proofErr w:type="spellEnd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зала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засідань</w:t>
      </w:r>
      <w:proofErr w:type="spellEnd"/>
    </w:p>
    <w:p w14:paraId="2546BEDB" w14:textId="67711D0E" w:rsidR="006D0D93" w:rsidRPr="002B204D" w:rsidRDefault="006D0D93" w:rsidP="006D0D93">
      <w:pPr>
        <w:pStyle w:val="a7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Кінцевий</w:t>
      </w:r>
      <w:proofErr w:type="spellEnd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строк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подачі</w:t>
      </w:r>
      <w:proofErr w:type="spellEnd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документів</w:t>
      </w:r>
      <w:proofErr w:type="spellEnd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09:30 год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5C6EE5">
        <w:rPr>
          <w:rFonts w:ascii="Times New Roman" w:hAnsi="Times New Roman" w:cs="Times New Roman"/>
          <w:bCs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5C6EE5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.2025</w:t>
      </w:r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р.</w:t>
      </w:r>
    </w:p>
    <w:p w14:paraId="2614A75C" w14:textId="77777777" w:rsidR="006D0D93" w:rsidRPr="002B204D" w:rsidRDefault="006D0D93" w:rsidP="006D0D93">
      <w:pPr>
        <w:pStyle w:val="a7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Конверти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з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конкурсними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пропозиціями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,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що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надійшли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після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закінчення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строку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їх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подання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конверти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щодо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розкриття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яких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немає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згоди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, не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розкриваються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і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повертаються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учасникам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конкурсу</w:t>
      </w:r>
      <w:r>
        <w:rPr>
          <w:rFonts w:ascii="Times New Roman" w:hAnsi="Times New Roman"/>
          <w:sz w:val="26"/>
          <w:szCs w:val="26"/>
          <w:lang w:val="ru-RU"/>
        </w:rPr>
        <w:t>;</w:t>
      </w:r>
    </w:p>
    <w:p w14:paraId="0165390F" w14:textId="77777777" w:rsidR="006D0D93" w:rsidRPr="002B204D" w:rsidRDefault="006D0D93" w:rsidP="006D0D93">
      <w:pPr>
        <w:pStyle w:val="a7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Конкурсні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пропозиції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реєструються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конкурсною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комісією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у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журналі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обліку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, в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якому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зазначаються</w:t>
      </w:r>
      <w:bookmarkStart w:id="14" w:name="o90"/>
      <w:bookmarkEnd w:id="14"/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дата і час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отримання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конкурсної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пропозиції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та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порядковий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номер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реєстрації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пропозиції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;</w:t>
      </w:r>
    </w:p>
    <w:p w14:paraId="234AB69D" w14:textId="77777777" w:rsidR="006D0D93" w:rsidRPr="002B204D" w:rsidRDefault="006D0D93" w:rsidP="006D0D93">
      <w:pPr>
        <w:pStyle w:val="a7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Учасник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конкурсу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має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право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відкликати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власну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конкурсну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пропозицію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згідно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заяви (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додаток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2</w:t>
      </w:r>
      <w:r w:rsidRPr="002B204D">
        <w:rPr>
          <w:rFonts w:ascii="Times New Roman" w:hAnsi="Times New Roman"/>
          <w:sz w:val="26"/>
          <w:szCs w:val="26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Конкурсної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документації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>).</w:t>
      </w:r>
    </w:p>
    <w:p w14:paraId="044C676D" w14:textId="77777777" w:rsidR="006D0D93" w:rsidRPr="00367AF0" w:rsidRDefault="006D0D93" w:rsidP="006D0D93">
      <w:pPr>
        <w:pStyle w:val="a7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Учасник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конкурсу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має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право внести до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неї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зміни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до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закінчення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строку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подання</w:t>
      </w:r>
      <w:proofErr w:type="spellEnd"/>
      <w:r w:rsidRPr="002B204D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spellStart"/>
      <w:r w:rsidRPr="002B204D">
        <w:rPr>
          <w:rFonts w:ascii="Times New Roman" w:hAnsi="Times New Roman"/>
          <w:sz w:val="26"/>
          <w:szCs w:val="26"/>
          <w:lang w:val="ru-RU"/>
        </w:rPr>
        <w:t>пропозицій</w:t>
      </w:r>
      <w:proofErr w:type="spellEnd"/>
      <w:r>
        <w:rPr>
          <w:rFonts w:ascii="Times New Roman" w:hAnsi="Times New Roman"/>
          <w:sz w:val="26"/>
          <w:szCs w:val="26"/>
          <w:lang w:val="ru-RU"/>
        </w:rPr>
        <w:t>.</w:t>
      </w:r>
    </w:p>
    <w:p w14:paraId="02287D08" w14:textId="77777777" w:rsidR="006D0D93" w:rsidRPr="002B204D" w:rsidRDefault="006D0D93" w:rsidP="006D0D93">
      <w:pPr>
        <w:pStyle w:val="a7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М</w:t>
      </w:r>
      <w:r w:rsidRPr="002B204D">
        <w:rPr>
          <w:rFonts w:ascii="Times New Roman" w:hAnsi="Times New Roman"/>
          <w:b/>
          <w:sz w:val="26"/>
          <w:szCs w:val="26"/>
          <w:lang w:val="ru-RU"/>
        </w:rPr>
        <w:t>ісце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, дата та час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розкриття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конвертів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з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конкурсними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  <w:lang w:val="ru-RU"/>
        </w:rPr>
        <w:t>пропозиціями</w:t>
      </w:r>
      <w:proofErr w:type="spellEnd"/>
      <w:r>
        <w:rPr>
          <w:rFonts w:ascii="Times New Roman" w:hAnsi="Times New Roman"/>
          <w:b/>
          <w:sz w:val="26"/>
          <w:szCs w:val="26"/>
          <w:lang w:val="ru-RU"/>
        </w:rPr>
        <w:t>:</w:t>
      </w:r>
      <w:r w:rsidRPr="002B204D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14:paraId="66514F1E" w14:textId="77777777" w:rsidR="006D0D93" w:rsidRPr="002B204D" w:rsidRDefault="006D0D93" w:rsidP="006D0D93">
      <w:pPr>
        <w:pStyle w:val="a7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B204D">
        <w:rPr>
          <w:rFonts w:ascii="Times New Roman" w:hAnsi="Times New Roman" w:cs="Times New Roman"/>
          <w:sz w:val="28"/>
          <w:szCs w:val="28"/>
          <w:lang w:val="ru-RU"/>
        </w:rPr>
        <w:lastRenderedPageBreak/>
        <w:t>Місце</w:t>
      </w:r>
      <w:proofErr w:type="spellEnd"/>
      <w:r w:rsidRPr="002B204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2B204D">
        <w:rPr>
          <w:rFonts w:ascii="Times New Roman" w:hAnsi="Times New Roman" w:cs="Times New Roman"/>
          <w:sz w:val="28"/>
          <w:szCs w:val="28"/>
          <w:lang w:val="uk-UA"/>
        </w:rPr>
        <w:t xml:space="preserve">52042,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Дніпропетровська</w:t>
      </w:r>
      <w:proofErr w:type="spellEnd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обл</w:t>
      </w:r>
      <w:proofErr w:type="spellEnd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Дніпровський</w:t>
      </w:r>
      <w:proofErr w:type="spellEnd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район, с.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Любимівка</w:t>
      </w:r>
      <w:proofErr w:type="spellEnd"/>
      <w:proofErr w:type="gramStart"/>
      <w:r w:rsidRPr="002B20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B204D">
        <w:rPr>
          <w:rFonts w:ascii="Times New Roman" w:hAnsi="Times New Roman" w:cs="Times New Roman"/>
          <w:sz w:val="28"/>
          <w:szCs w:val="28"/>
          <w:lang w:val="ru-RU"/>
        </w:rPr>
        <w:t>,</w:t>
      </w:r>
      <w:proofErr w:type="gramEnd"/>
      <w:r w:rsidRPr="002B20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вул</w:t>
      </w:r>
      <w:proofErr w:type="spellEnd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Садова,1, </w:t>
      </w:r>
      <w:proofErr w:type="spellStart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каб</w:t>
      </w:r>
      <w:proofErr w:type="spellEnd"/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зала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засідань</w:t>
      </w:r>
      <w:proofErr w:type="spellEnd"/>
    </w:p>
    <w:p w14:paraId="585524BA" w14:textId="49A364E9" w:rsidR="006D0D93" w:rsidRPr="002B204D" w:rsidRDefault="006D0D93" w:rsidP="006D0D93">
      <w:pPr>
        <w:pStyle w:val="a7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Дата</w:t>
      </w:r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="00355964">
        <w:rPr>
          <w:rFonts w:ascii="Times New Roman" w:hAnsi="Times New Roman" w:cs="Times New Roman"/>
          <w:bCs/>
          <w:sz w:val="28"/>
          <w:szCs w:val="28"/>
          <w:lang w:val="ru-RU"/>
        </w:rPr>
        <w:t>0</w:t>
      </w:r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355964">
        <w:rPr>
          <w:rFonts w:ascii="Times New Roman" w:hAnsi="Times New Roman" w:cs="Times New Roman"/>
          <w:bCs/>
          <w:sz w:val="28"/>
          <w:szCs w:val="28"/>
          <w:lang w:val="ru-RU"/>
        </w:rPr>
        <w:t>10</w:t>
      </w:r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>.202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2B204D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р.</w:t>
      </w:r>
    </w:p>
    <w:p w14:paraId="556EDF2B" w14:textId="77777777" w:rsidR="006D0D93" w:rsidRPr="002B204D" w:rsidRDefault="006D0D93" w:rsidP="006D0D93">
      <w:pPr>
        <w:pStyle w:val="a7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Час: 10:00 год.</w:t>
      </w:r>
    </w:p>
    <w:p w14:paraId="1974482B" w14:textId="77777777" w:rsidR="006D0D93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016168" w14:textId="77777777" w:rsidR="006D0D93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Посада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ПРІЗВИЩЕ</w:t>
      </w:r>
    </w:p>
    <w:p w14:paraId="590286B5" w14:textId="77777777" w:rsidR="006D0D93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F6A2DF" w14:textId="77777777" w:rsidR="006D0D93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D32C0A" w14:textId="77777777" w:rsidR="006D0D93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Посада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Власне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ПРІЗВИЩЕ</w:t>
      </w:r>
    </w:p>
    <w:p w14:paraId="604D4C1B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106D84CC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548C498B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24EE459F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63F19C5B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470846B8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238DDDC2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148117F2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378068CB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54411155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5F42BEB2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1E9AA42F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2D9959AB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6F11D09B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197CC232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6232C39D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50875ADD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73B5C1A6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1ED2F6B1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1E4EA1AB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499CEDE5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245F3CB1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74A80540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6CDE55DE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28911BF6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61EA7F03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7C177D56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2C3057FC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55AC2F3E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499D4F6A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32FC72F2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19D274CD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39D78981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1CC2FA13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7F006711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4D7EF1E8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1A133F81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6F77F2C1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67A8CD79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  <w:proofErr w:type="spellStart"/>
      <w:r w:rsidRPr="00367AF0">
        <w:rPr>
          <w:rFonts w:ascii="Times New Roman" w:hAnsi="Times New Roman"/>
          <w:sz w:val="24"/>
          <w:szCs w:val="24"/>
        </w:rPr>
        <w:lastRenderedPageBreak/>
        <w:t>Додаток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1 </w:t>
      </w:r>
    </w:p>
    <w:p w14:paraId="51DF826F" w14:textId="77777777" w:rsidR="006D0D93" w:rsidRPr="00F02588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367AF0">
        <w:rPr>
          <w:rFonts w:ascii="Times New Roman" w:hAnsi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/>
          <w:sz w:val="24"/>
          <w:szCs w:val="24"/>
        </w:rPr>
        <w:t>конкурсної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документації</w:t>
      </w:r>
      <w:proofErr w:type="spellEnd"/>
    </w:p>
    <w:p w14:paraId="069BB03F" w14:textId="77777777" w:rsidR="006D0D93" w:rsidRPr="00C249C9" w:rsidRDefault="006D0D93" w:rsidP="006D0D9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1DC52526" w14:textId="77777777" w:rsidR="006D0D93" w:rsidRPr="006C00A5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6C00A5">
        <w:rPr>
          <w:rFonts w:ascii="Times New Roman" w:hAnsi="Times New Roman"/>
          <w:sz w:val="24"/>
          <w:szCs w:val="24"/>
          <w:lang w:val="uk-UA"/>
        </w:rPr>
        <w:t>Голові конкурсної комісії</w:t>
      </w:r>
    </w:p>
    <w:p w14:paraId="2F2EE87D" w14:textId="77777777" w:rsidR="006D0D93" w:rsidRPr="006C00A5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6C00A5">
        <w:rPr>
          <w:rFonts w:ascii="Times New Roman" w:hAnsi="Times New Roman"/>
          <w:sz w:val="24"/>
          <w:szCs w:val="24"/>
          <w:lang w:val="uk-UA"/>
        </w:rPr>
        <w:t>______________________________</w:t>
      </w:r>
    </w:p>
    <w:p w14:paraId="3599DA67" w14:textId="77777777" w:rsidR="006D0D93" w:rsidRPr="006C00A5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6C00A5">
        <w:rPr>
          <w:rFonts w:ascii="Times New Roman" w:hAnsi="Times New Roman"/>
          <w:sz w:val="24"/>
          <w:szCs w:val="24"/>
          <w:lang w:val="uk-UA"/>
        </w:rPr>
        <w:t xml:space="preserve"> (прізвище, ім’я, по батькові)</w:t>
      </w:r>
    </w:p>
    <w:p w14:paraId="6A5C76D5" w14:textId="77777777" w:rsidR="006D0D93" w:rsidRPr="00367AF0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67AF0">
        <w:rPr>
          <w:rFonts w:ascii="Times New Roman" w:hAnsi="Times New Roman"/>
          <w:sz w:val="24"/>
          <w:szCs w:val="24"/>
        </w:rPr>
        <w:t>______________________________</w:t>
      </w:r>
    </w:p>
    <w:p w14:paraId="7847CC47" w14:textId="77777777" w:rsidR="006D0D93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67AF0">
        <w:rPr>
          <w:rFonts w:ascii="Times New Roman" w:hAnsi="Times New Roman"/>
          <w:sz w:val="24"/>
          <w:szCs w:val="24"/>
        </w:rPr>
        <w:t xml:space="preserve"> (посада, </w:t>
      </w:r>
      <w:proofErr w:type="spellStart"/>
      <w:r w:rsidRPr="00367AF0">
        <w:rPr>
          <w:rFonts w:ascii="Times New Roman" w:hAnsi="Times New Roman"/>
          <w:sz w:val="24"/>
          <w:szCs w:val="24"/>
        </w:rPr>
        <w:t>назва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AF0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, </w:t>
      </w:r>
    </w:p>
    <w:p w14:paraId="7574A624" w14:textId="77777777" w:rsidR="006D0D93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 w:rsidRPr="00367AF0">
        <w:rPr>
          <w:rFonts w:ascii="Times New Roman" w:hAnsi="Times New Roman"/>
          <w:sz w:val="24"/>
          <w:szCs w:val="24"/>
        </w:rPr>
        <w:t>прізвище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7AF0">
        <w:rPr>
          <w:rFonts w:ascii="Times New Roman" w:hAnsi="Times New Roman"/>
          <w:sz w:val="24"/>
          <w:szCs w:val="24"/>
        </w:rPr>
        <w:t>ім’я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, по </w:t>
      </w:r>
      <w:proofErr w:type="spellStart"/>
      <w:r w:rsidRPr="00367AF0">
        <w:rPr>
          <w:rFonts w:ascii="Times New Roman" w:hAnsi="Times New Roman"/>
          <w:sz w:val="24"/>
          <w:szCs w:val="24"/>
        </w:rPr>
        <w:t>батькові</w:t>
      </w:r>
      <w:proofErr w:type="spellEnd"/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</w:p>
    <w:p w14:paraId="1716B814" w14:textId="77777777" w:rsidR="006D0D93" w:rsidRPr="00367AF0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 w:rsidRPr="00367AF0">
        <w:rPr>
          <w:rFonts w:ascii="Times New Roman" w:hAnsi="Times New Roman"/>
          <w:sz w:val="24"/>
          <w:szCs w:val="24"/>
        </w:rPr>
        <w:t>учасника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конкурсу)</w:t>
      </w:r>
    </w:p>
    <w:p w14:paraId="5DA09AA0" w14:textId="77777777" w:rsidR="006D0D93" w:rsidRPr="00367AF0" w:rsidRDefault="006D0D93" w:rsidP="006D0D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7558D146" w14:textId="77777777" w:rsidR="006D0D93" w:rsidRPr="00367AF0" w:rsidRDefault="006D0D93" w:rsidP="006D0D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AF0">
        <w:rPr>
          <w:rFonts w:ascii="Times New Roman" w:hAnsi="Times New Roman"/>
          <w:b/>
          <w:sz w:val="24"/>
          <w:szCs w:val="24"/>
        </w:rPr>
        <w:t>ЗАЯВА</w:t>
      </w:r>
    </w:p>
    <w:p w14:paraId="6B6172DF" w14:textId="77777777" w:rsidR="006D0D93" w:rsidRPr="00367AF0" w:rsidRDefault="006D0D93" w:rsidP="006D0D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7AF0">
        <w:rPr>
          <w:rFonts w:ascii="Times New Roman" w:hAnsi="Times New Roman"/>
          <w:b/>
          <w:sz w:val="24"/>
          <w:szCs w:val="24"/>
        </w:rPr>
        <w:t xml:space="preserve">на участь у </w:t>
      </w:r>
      <w:proofErr w:type="spellStart"/>
      <w:r w:rsidRPr="00367AF0">
        <w:rPr>
          <w:rFonts w:ascii="Times New Roman" w:hAnsi="Times New Roman"/>
          <w:b/>
          <w:sz w:val="24"/>
          <w:szCs w:val="24"/>
        </w:rPr>
        <w:t>конкурсі</w:t>
      </w:r>
      <w:proofErr w:type="spellEnd"/>
      <w:r w:rsidRPr="00367AF0">
        <w:rPr>
          <w:rFonts w:ascii="Times New Roman" w:hAnsi="Times New Roman"/>
          <w:b/>
          <w:sz w:val="24"/>
          <w:szCs w:val="24"/>
        </w:rPr>
        <w:t xml:space="preserve"> на </w:t>
      </w:r>
      <w:proofErr w:type="spellStart"/>
      <w:r w:rsidRPr="00367AF0">
        <w:rPr>
          <w:rFonts w:ascii="Times New Roman" w:hAnsi="Times New Roman"/>
          <w:b/>
          <w:sz w:val="24"/>
          <w:szCs w:val="24"/>
        </w:rPr>
        <w:t>надання</w:t>
      </w:r>
      <w:proofErr w:type="spellEnd"/>
      <w:r w:rsidRPr="00367A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7AF0">
        <w:rPr>
          <w:rFonts w:ascii="Times New Roman" w:hAnsi="Times New Roman"/>
          <w:b/>
          <w:sz w:val="24"/>
          <w:szCs w:val="24"/>
        </w:rPr>
        <w:t>послуг</w:t>
      </w:r>
      <w:proofErr w:type="spellEnd"/>
      <w:r w:rsidRPr="00367AF0">
        <w:rPr>
          <w:rFonts w:ascii="Times New Roman" w:hAnsi="Times New Roman"/>
          <w:b/>
          <w:sz w:val="24"/>
          <w:szCs w:val="24"/>
        </w:rPr>
        <w:t xml:space="preserve"> з </w:t>
      </w:r>
      <w:proofErr w:type="spellStart"/>
      <w:r w:rsidRPr="00367AF0">
        <w:rPr>
          <w:rFonts w:ascii="Times New Roman" w:hAnsi="Times New Roman"/>
          <w:b/>
          <w:sz w:val="24"/>
          <w:szCs w:val="24"/>
        </w:rPr>
        <w:t>вивезення</w:t>
      </w:r>
      <w:proofErr w:type="spellEnd"/>
      <w:r w:rsidRPr="00367A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7AF0">
        <w:rPr>
          <w:rFonts w:ascii="Times New Roman" w:hAnsi="Times New Roman"/>
          <w:b/>
          <w:sz w:val="24"/>
          <w:szCs w:val="24"/>
        </w:rPr>
        <w:t>побутових</w:t>
      </w:r>
      <w:proofErr w:type="spellEnd"/>
      <w:r w:rsidRPr="00367A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7AF0">
        <w:rPr>
          <w:rFonts w:ascii="Times New Roman" w:hAnsi="Times New Roman"/>
          <w:b/>
          <w:sz w:val="24"/>
          <w:szCs w:val="24"/>
        </w:rPr>
        <w:t>відходів</w:t>
      </w:r>
      <w:proofErr w:type="spellEnd"/>
    </w:p>
    <w:p w14:paraId="1480CC60" w14:textId="77777777" w:rsidR="006D0D93" w:rsidRPr="00367AF0" w:rsidRDefault="006D0D93" w:rsidP="006D0D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2C2D3FFD" w14:textId="77777777" w:rsidR="006D0D93" w:rsidRPr="00367AF0" w:rsidRDefault="006D0D93" w:rsidP="006D0D9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67AF0">
        <w:rPr>
          <w:rFonts w:ascii="Times New Roman" w:hAnsi="Times New Roman"/>
          <w:b/>
          <w:sz w:val="24"/>
          <w:szCs w:val="24"/>
        </w:rPr>
        <w:t xml:space="preserve">І. </w:t>
      </w:r>
      <w:proofErr w:type="spellStart"/>
      <w:r w:rsidRPr="00367AF0">
        <w:rPr>
          <w:rFonts w:ascii="Times New Roman" w:hAnsi="Times New Roman"/>
          <w:b/>
          <w:sz w:val="24"/>
          <w:szCs w:val="24"/>
        </w:rPr>
        <w:t>Загальні</w:t>
      </w:r>
      <w:proofErr w:type="spellEnd"/>
      <w:r w:rsidRPr="00367A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7AF0">
        <w:rPr>
          <w:rFonts w:ascii="Times New Roman" w:hAnsi="Times New Roman"/>
          <w:b/>
          <w:sz w:val="24"/>
          <w:szCs w:val="24"/>
        </w:rPr>
        <w:t>дані</w:t>
      </w:r>
      <w:proofErr w:type="spellEnd"/>
    </w:p>
    <w:p w14:paraId="5EFCA0D4" w14:textId="77777777" w:rsidR="006D0D93" w:rsidRPr="00367AF0" w:rsidRDefault="006D0D93" w:rsidP="006D0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7AF0">
        <w:rPr>
          <w:rFonts w:ascii="Times New Roman" w:hAnsi="Times New Roman"/>
          <w:sz w:val="24"/>
          <w:szCs w:val="24"/>
        </w:rPr>
        <w:t>Повне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AF0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AF0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7AF0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367AF0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480"/>
        <w:gridCol w:w="480"/>
        <w:gridCol w:w="480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6D0D93" w:rsidRPr="004A5628" w14:paraId="375B5538" w14:textId="77777777" w:rsidTr="00821A9D">
        <w:tc>
          <w:tcPr>
            <w:tcW w:w="491" w:type="dxa"/>
            <w:shd w:val="clear" w:color="auto" w:fill="auto"/>
          </w:tcPr>
          <w:p w14:paraId="1CB2CFA4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12D48C44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7F15BD54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000D3B4D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16A8AF26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605404CB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1248CBE4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0DC29990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7D89D178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2B35F696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5041940F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7ED9ECCB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095E36CA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7E688D6A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0C0617E4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60CF4D62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0BD8945A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0EBFFBD1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762C4076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1AB1F045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D93" w:rsidRPr="004A5628" w14:paraId="4A528279" w14:textId="77777777" w:rsidTr="00821A9D">
        <w:tc>
          <w:tcPr>
            <w:tcW w:w="491" w:type="dxa"/>
            <w:shd w:val="clear" w:color="auto" w:fill="auto"/>
          </w:tcPr>
          <w:p w14:paraId="45E10A21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654E6416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0B628081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" w:type="dxa"/>
            <w:shd w:val="clear" w:color="auto" w:fill="auto"/>
          </w:tcPr>
          <w:p w14:paraId="5CE8868A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5F7E4661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0A5EE6CF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75C9586E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48526DDE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1D4DCBDF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4C92E4E8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3A646948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3927B032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429F3B1E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71ABB647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637CAD77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411788D2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3EE8AAEB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7EF1CFE9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1DC215FB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" w:type="dxa"/>
            <w:shd w:val="clear" w:color="auto" w:fill="auto"/>
          </w:tcPr>
          <w:p w14:paraId="39D20D3C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644754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AF0">
        <w:rPr>
          <w:rFonts w:ascii="Times New Roman" w:hAnsi="Times New Roman"/>
          <w:sz w:val="24"/>
          <w:szCs w:val="24"/>
        </w:rPr>
        <w:tab/>
      </w:r>
      <w:proofErr w:type="spellStart"/>
      <w:r w:rsidRPr="00C249C9">
        <w:rPr>
          <w:rFonts w:ascii="Times New Roman" w:hAnsi="Times New Roman"/>
          <w:sz w:val="24"/>
          <w:szCs w:val="24"/>
        </w:rPr>
        <w:t>Скорочене</w:t>
      </w:r>
      <w:proofErr w:type="spellEnd"/>
      <w:r w:rsidRPr="00C2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9C9">
        <w:rPr>
          <w:rFonts w:ascii="Times New Roman" w:hAnsi="Times New Roman"/>
          <w:sz w:val="24"/>
          <w:szCs w:val="24"/>
        </w:rPr>
        <w:t>найменування</w:t>
      </w:r>
      <w:proofErr w:type="spellEnd"/>
      <w:r w:rsidRPr="00C2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9C9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C249C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249C9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C249C9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480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6D0D93" w:rsidRPr="00C249C9" w14:paraId="25423A93" w14:textId="77777777" w:rsidTr="00821A9D">
        <w:tc>
          <w:tcPr>
            <w:tcW w:w="505" w:type="dxa"/>
            <w:shd w:val="clear" w:color="auto" w:fill="auto"/>
          </w:tcPr>
          <w:p w14:paraId="54114685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14:paraId="35CB3076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14:paraId="4F0EF80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14:paraId="0C4E2A9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2DC4BAF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6F45AD4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5F169B25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014AC691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2CB06046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056A2EBB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558F7DFB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7CE0F7A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5D89FF16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120BD007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6A3858A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0EAD329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257BA33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1331BB05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75E06536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3C97C3E0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CDD6D7" w14:textId="77777777" w:rsidR="006D0D93" w:rsidRPr="00C249C9" w:rsidRDefault="006D0D93" w:rsidP="006D0D9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9C9">
        <w:rPr>
          <w:rFonts w:ascii="Times New Roman" w:hAnsi="Times New Roman"/>
          <w:sz w:val="24"/>
          <w:szCs w:val="24"/>
        </w:rPr>
        <w:t>Ідентифікаційний</w:t>
      </w:r>
      <w:proofErr w:type="spellEnd"/>
      <w:r w:rsidRPr="00C249C9">
        <w:rPr>
          <w:rFonts w:ascii="Times New Roman" w:hAnsi="Times New Roman"/>
          <w:sz w:val="24"/>
          <w:szCs w:val="24"/>
        </w:rPr>
        <w:t xml:space="preserve"> код </w:t>
      </w:r>
      <w:proofErr w:type="spellStart"/>
      <w:r w:rsidRPr="00C249C9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C249C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249C9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C249C9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"/>
        <w:gridCol w:w="441"/>
        <w:gridCol w:w="441"/>
        <w:gridCol w:w="441"/>
        <w:gridCol w:w="442"/>
        <w:gridCol w:w="441"/>
        <w:gridCol w:w="441"/>
        <w:gridCol w:w="441"/>
        <w:gridCol w:w="441"/>
        <w:gridCol w:w="442"/>
      </w:tblGrid>
      <w:tr w:rsidR="006D0D93" w:rsidRPr="00C249C9" w14:paraId="5C0A5E8A" w14:textId="77777777" w:rsidTr="00821A9D">
        <w:tc>
          <w:tcPr>
            <w:tcW w:w="441" w:type="dxa"/>
            <w:shd w:val="clear" w:color="auto" w:fill="auto"/>
          </w:tcPr>
          <w:p w14:paraId="0BB7F437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14:paraId="2B208A1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14:paraId="1A5D8ED6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14:paraId="123D675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58B2F010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14:paraId="63B08621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14:paraId="0616848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14:paraId="28E7993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" w:type="dxa"/>
            <w:shd w:val="clear" w:color="auto" w:fill="auto"/>
          </w:tcPr>
          <w:p w14:paraId="57ECDEB1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auto"/>
          </w:tcPr>
          <w:p w14:paraId="352809BD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D9CDE5" w14:textId="77777777" w:rsidR="006D0D93" w:rsidRPr="00367AF0" w:rsidRDefault="006D0D93" w:rsidP="006D0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AF0">
        <w:rPr>
          <w:rFonts w:ascii="Times New Roman" w:hAnsi="Times New Roman"/>
          <w:sz w:val="24"/>
          <w:szCs w:val="24"/>
        </w:rPr>
        <w:tab/>
      </w:r>
      <w:proofErr w:type="spellStart"/>
      <w:r w:rsidRPr="00367AF0">
        <w:rPr>
          <w:rFonts w:ascii="Times New Roman" w:hAnsi="Times New Roman"/>
          <w:sz w:val="24"/>
          <w:szCs w:val="24"/>
        </w:rPr>
        <w:t>Прізвище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7AF0">
        <w:rPr>
          <w:rFonts w:ascii="Times New Roman" w:hAnsi="Times New Roman"/>
          <w:sz w:val="24"/>
          <w:szCs w:val="24"/>
        </w:rPr>
        <w:t>ім’я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, по </w:t>
      </w:r>
      <w:proofErr w:type="spellStart"/>
      <w:r w:rsidRPr="00367AF0">
        <w:rPr>
          <w:rFonts w:ascii="Times New Roman" w:hAnsi="Times New Roman"/>
          <w:sz w:val="24"/>
          <w:szCs w:val="24"/>
        </w:rPr>
        <w:t>батькові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AF0">
        <w:rPr>
          <w:rFonts w:ascii="Times New Roman" w:hAnsi="Times New Roman"/>
          <w:sz w:val="24"/>
          <w:szCs w:val="24"/>
        </w:rPr>
        <w:t>керівника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AF0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7AF0">
        <w:rPr>
          <w:rFonts w:ascii="Times New Roman" w:hAnsi="Times New Roman"/>
          <w:sz w:val="24"/>
          <w:szCs w:val="24"/>
        </w:rPr>
        <w:t>організації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480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6D0D93" w:rsidRPr="004A5628" w14:paraId="1DD24070" w14:textId="77777777" w:rsidTr="00821A9D">
        <w:tc>
          <w:tcPr>
            <w:tcW w:w="505" w:type="dxa"/>
            <w:shd w:val="clear" w:color="auto" w:fill="auto"/>
          </w:tcPr>
          <w:p w14:paraId="02BC840A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14:paraId="15222FCE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14:paraId="5B909FD8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14:paraId="5651002D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7C80AEF6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6FC513CB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76953978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55CAB1FE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5C1B51C9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1F1D772B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48717CB8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44CA7F5A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278477BD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1FF2518C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2E2F3111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637A1E68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5EED75B0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56C8CF15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70BD32EA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2557367E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D93" w:rsidRPr="004A5628" w14:paraId="1CFE6AFD" w14:textId="77777777" w:rsidTr="00821A9D">
        <w:tc>
          <w:tcPr>
            <w:tcW w:w="505" w:type="dxa"/>
            <w:shd w:val="clear" w:color="auto" w:fill="auto"/>
          </w:tcPr>
          <w:p w14:paraId="25FED92A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14:paraId="3CDDD6E2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14:paraId="25895F8A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14:paraId="2222F6E5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326666CA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1D8224AF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24C60420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5B98FC17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170BEE9A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3FCD412B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4049E371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6DA73134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421778D9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1983F879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76DFF30D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087C234D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1D62F1E7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77E6F5D8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727251E2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26BC3307" w14:textId="77777777" w:rsidR="006D0D93" w:rsidRPr="00367AF0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5B1E69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7AF0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 xml:space="preserve">Телефон </w:t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  <w:t>Факс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480"/>
        <w:gridCol w:w="480"/>
        <w:gridCol w:w="480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6D0D93" w:rsidRPr="00C249C9" w14:paraId="76D876FE" w14:textId="77777777" w:rsidTr="00821A9D">
        <w:tc>
          <w:tcPr>
            <w:tcW w:w="505" w:type="dxa"/>
            <w:shd w:val="clear" w:color="auto" w:fill="auto"/>
          </w:tcPr>
          <w:p w14:paraId="2DAA8C5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14:paraId="02D5E80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14:paraId="63331DE5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auto"/>
          </w:tcPr>
          <w:p w14:paraId="3B0ED3B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42DD68E0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430D3F34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6E3E81F5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</w:tcPr>
          <w:p w14:paraId="6F0C8C90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5431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9FBA95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DDB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left w:val="single" w:sz="4" w:space="0" w:color="auto"/>
            </w:tcBorders>
            <w:shd w:val="clear" w:color="auto" w:fill="auto"/>
          </w:tcPr>
          <w:p w14:paraId="3FD78B6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4B0C952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3CC41BF1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4A70CDA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648E8F74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4C2244C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59B59F3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27AA1D2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442C698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59D526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C9">
        <w:rPr>
          <w:rFonts w:ascii="Times New Roman" w:hAnsi="Times New Roman"/>
          <w:sz w:val="24"/>
          <w:szCs w:val="24"/>
        </w:rPr>
        <w:t xml:space="preserve"> </w:t>
      </w:r>
      <w:r w:rsidRPr="00C249C9">
        <w:rPr>
          <w:rFonts w:ascii="Times New Roman" w:hAnsi="Times New Roman"/>
          <w:sz w:val="24"/>
          <w:szCs w:val="24"/>
        </w:rPr>
        <w:tab/>
      </w:r>
      <w:proofErr w:type="spellStart"/>
      <w:r w:rsidRPr="00C249C9">
        <w:rPr>
          <w:rFonts w:ascii="Times New Roman" w:hAnsi="Times New Roman"/>
          <w:sz w:val="24"/>
          <w:szCs w:val="24"/>
        </w:rPr>
        <w:t>Мобільний</w:t>
      </w:r>
      <w:proofErr w:type="spellEnd"/>
      <w:r w:rsidRPr="00C249C9">
        <w:rPr>
          <w:rFonts w:ascii="Times New Roman" w:hAnsi="Times New Roman"/>
          <w:sz w:val="24"/>
          <w:szCs w:val="24"/>
        </w:rPr>
        <w:t xml:space="preserve"> телефон</w:t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  <w:t>Контактна особа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1"/>
        <w:gridCol w:w="401"/>
        <w:gridCol w:w="401"/>
        <w:gridCol w:w="401"/>
        <w:gridCol w:w="40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6D0D93" w:rsidRPr="00C249C9" w14:paraId="6448964F" w14:textId="77777777" w:rsidTr="00821A9D">
        <w:tc>
          <w:tcPr>
            <w:tcW w:w="421" w:type="dxa"/>
            <w:shd w:val="clear" w:color="auto" w:fill="auto"/>
          </w:tcPr>
          <w:p w14:paraId="3652FBC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2891ED7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0150B95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10E30BC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7147D4F1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6BC10C5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68040FB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7EDCE2A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7AEF4F4B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49C1E68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14:paraId="2EB6CE9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20847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14:paraId="1886D4F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07A52515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658C5B30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549321F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2B8BFA25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3408345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39CD7BD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1B15FAA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353E581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33C69917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64EBD14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45C9A841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BB4697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49C9">
        <w:rPr>
          <w:rFonts w:ascii="Times New Roman" w:hAnsi="Times New Roman"/>
          <w:b/>
          <w:sz w:val="24"/>
          <w:szCs w:val="24"/>
        </w:rPr>
        <w:t xml:space="preserve">ІІ. </w:t>
      </w:r>
      <w:proofErr w:type="spellStart"/>
      <w:r w:rsidRPr="00C249C9">
        <w:rPr>
          <w:rFonts w:ascii="Times New Roman" w:hAnsi="Times New Roman"/>
          <w:b/>
          <w:sz w:val="24"/>
          <w:szCs w:val="24"/>
        </w:rPr>
        <w:t>Місцезнаходження</w:t>
      </w:r>
      <w:proofErr w:type="spellEnd"/>
      <w:r w:rsidRPr="00C249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49C9">
        <w:rPr>
          <w:rFonts w:ascii="Times New Roman" w:hAnsi="Times New Roman"/>
          <w:b/>
          <w:sz w:val="24"/>
          <w:szCs w:val="24"/>
        </w:rPr>
        <w:t>підприємства</w:t>
      </w:r>
      <w:proofErr w:type="spellEnd"/>
      <w:r w:rsidRPr="00C249C9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C249C9">
        <w:rPr>
          <w:rFonts w:ascii="Times New Roman" w:hAnsi="Times New Roman"/>
          <w:b/>
          <w:sz w:val="24"/>
          <w:szCs w:val="24"/>
        </w:rPr>
        <w:t>організації</w:t>
      </w:r>
      <w:proofErr w:type="spellEnd"/>
      <w:r w:rsidRPr="00C249C9">
        <w:rPr>
          <w:rFonts w:ascii="Times New Roman" w:hAnsi="Times New Roman"/>
          <w:b/>
          <w:sz w:val="24"/>
          <w:szCs w:val="24"/>
        </w:rPr>
        <w:t>)</w:t>
      </w:r>
    </w:p>
    <w:p w14:paraId="5E8FEC4A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C9">
        <w:rPr>
          <w:rFonts w:ascii="Times New Roman" w:hAnsi="Times New Roman"/>
          <w:sz w:val="24"/>
          <w:szCs w:val="24"/>
        </w:rPr>
        <w:t>Область</w:t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proofErr w:type="spellStart"/>
      <w:r w:rsidRPr="00C249C9">
        <w:rPr>
          <w:rFonts w:ascii="Times New Roman" w:hAnsi="Times New Roman"/>
          <w:sz w:val="24"/>
          <w:szCs w:val="24"/>
        </w:rPr>
        <w:t>Поштовий</w:t>
      </w:r>
      <w:proofErr w:type="spellEnd"/>
      <w:r w:rsidRPr="00C2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9C9">
        <w:rPr>
          <w:rFonts w:ascii="Times New Roman" w:hAnsi="Times New Roman"/>
          <w:sz w:val="24"/>
          <w:szCs w:val="24"/>
        </w:rPr>
        <w:t>індекс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1"/>
        <w:gridCol w:w="401"/>
        <w:gridCol w:w="401"/>
        <w:gridCol w:w="401"/>
        <w:gridCol w:w="40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6D0D93" w:rsidRPr="00C249C9" w14:paraId="1B8FD3FB" w14:textId="77777777" w:rsidTr="00821A9D">
        <w:tc>
          <w:tcPr>
            <w:tcW w:w="421" w:type="dxa"/>
            <w:shd w:val="clear" w:color="auto" w:fill="auto"/>
          </w:tcPr>
          <w:p w14:paraId="5268C021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179F8563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5DCCE0C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17D947B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05A1A54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254F690B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727D9E50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582F62A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2CE8FA7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00DE4204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14:paraId="6997343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4A77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14:paraId="4DC7968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7CE707C4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14:paraId="4621F006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01FFE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32613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8629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0C3EA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14:paraId="30CDA00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5B803DC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61CFA97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76A59C83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4A723CB5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C4110F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9C9">
        <w:rPr>
          <w:rFonts w:ascii="Times New Roman" w:hAnsi="Times New Roman"/>
          <w:sz w:val="24"/>
          <w:szCs w:val="24"/>
        </w:rPr>
        <w:t>Місто</w:t>
      </w:r>
      <w:proofErr w:type="spellEnd"/>
      <w:r w:rsidRPr="00C249C9">
        <w:rPr>
          <w:rFonts w:ascii="Times New Roman" w:hAnsi="Times New Roman"/>
          <w:sz w:val="24"/>
          <w:szCs w:val="24"/>
        </w:rPr>
        <w:t xml:space="preserve"> (село)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6D0D93" w:rsidRPr="00C249C9" w14:paraId="6CB00B26" w14:textId="77777777" w:rsidTr="00821A9D">
        <w:tc>
          <w:tcPr>
            <w:tcW w:w="421" w:type="dxa"/>
            <w:shd w:val="clear" w:color="auto" w:fill="auto"/>
          </w:tcPr>
          <w:p w14:paraId="37CF543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27DEFE94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30D92E83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16DA1AA7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483D41F3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7117D37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3A18E51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681A2B53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4EFD0C4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5CCD0D0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14:paraId="4179D4C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5C810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14:paraId="7F38F6D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nil"/>
            </w:tcBorders>
            <w:shd w:val="clear" w:color="auto" w:fill="auto"/>
          </w:tcPr>
          <w:p w14:paraId="4763493D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FD719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3FC86A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7713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01B8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E1417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599B6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6AF90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F9F5F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5EBA1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169DC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A8968F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9C9">
        <w:rPr>
          <w:rFonts w:ascii="Times New Roman" w:hAnsi="Times New Roman"/>
          <w:sz w:val="24"/>
          <w:szCs w:val="24"/>
        </w:rPr>
        <w:t>Вулиця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6D0D93" w:rsidRPr="00C249C9" w14:paraId="7D26B04D" w14:textId="77777777" w:rsidTr="00821A9D">
        <w:tc>
          <w:tcPr>
            <w:tcW w:w="421" w:type="dxa"/>
            <w:shd w:val="clear" w:color="auto" w:fill="auto"/>
          </w:tcPr>
          <w:p w14:paraId="36A4B934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6861BDC7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08BA7CD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7554467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3D20B89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2B5780C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56F53EE5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197AABC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121D1AA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01937FD0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14:paraId="129B0291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2A66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14:paraId="1D6D7977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nil"/>
            </w:tcBorders>
            <w:shd w:val="clear" w:color="auto" w:fill="auto"/>
          </w:tcPr>
          <w:p w14:paraId="0BD98354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28FF0B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12E6C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C975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6DB24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1DB8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0AA8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A017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07DE1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015B7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ADBC8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4686B0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249C9">
        <w:rPr>
          <w:rFonts w:ascii="Times New Roman" w:hAnsi="Times New Roman"/>
          <w:sz w:val="24"/>
          <w:szCs w:val="24"/>
        </w:rPr>
        <w:t>Будинок</w:t>
      </w:r>
      <w:proofErr w:type="spellEnd"/>
      <w:r w:rsidRPr="00C249C9">
        <w:rPr>
          <w:rFonts w:ascii="Times New Roman" w:hAnsi="Times New Roman"/>
          <w:sz w:val="24"/>
          <w:szCs w:val="24"/>
        </w:rPr>
        <w:t xml:space="preserve"> </w:t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</w:r>
      <w:r w:rsidRPr="00C249C9">
        <w:rPr>
          <w:rFonts w:ascii="Times New Roman" w:hAnsi="Times New Roman"/>
          <w:sz w:val="24"/>
          <w:szCs w:val="24"/>
        </w:rPr>
        <w:tab/>
        <w:t>Квартира (</w:t>
      </w:r>
      <w:proofErr w:type="spellStart"/>
      <w:r w:rsidRPr="00C249C9">
        <w:rPr>
          <w:rFonts w:ascii="Times New Roman" w:hAnsi="Times New Roman"/>
          <w:sz w:val="24"/>
          <w:szCs w:val="24"/>
        </w:rPr>
        <w:t>офіс</w:t>
      </w:r>
      <w:proofErr w:type="spellEnd"/>
      <w:r w:rsidRPr="00C249C9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400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1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6D0D93" w:rsidRPr="00C249C9" w14:paraId="7BA5BBE5" w14:textId="77777777" w:rsidTr="00821A9D">
        <w:trPr>
          <w:trHeight w:val="168"/>
        </w:trPr>
        <w:tc>
          <w:tcPr>
            <w:tcW w:w="421" w:type="dxa"/>
            <w:shd w:val="clear" w:color="auto" w:fill="auto"/>
          </w:tcPr>
          <w:p w14:paraId="3CA9EC93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5DE586B0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14:paraId="496CEC1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shd w:val="clear" w:color="auto" w:fill="auto"/>
          </w:tcPr>
          <w:p w14:paraId="72AB4776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E170C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0665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2446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83ED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FF395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0726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52642B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96B4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auto"/>
          </w:tcPr>
          <w:p w14:paraId="76F69D8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14:paraId="6E070901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right w:val="single" w:sz="4" w:space="0" w:color="auto"/>
            </w:tcBorders>
            <w:shd w:val="clear" w:color="auto" w:fill="auto"/>
          </w:tcPr>
          <w:p w14:paraId="1EF16307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D70BA2B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A2C70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B5034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0DF36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0126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FCA7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65200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4BAFF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9678D0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264C76" w14:textId="77777777" w:rsidR="006D0D93" w:rsidRPr="00C249C9" w:rsidRDefault="006D0D93" w:rsidP="006D0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49C9">
        <w:rPr>
          <w:rFonts w:ascii="Times New Roman" w:hAnsi="Times New Roman"/>
          <w:sz w:val="24"/>
          <w:szCs w:val="24"/>
        </w:rPr>
        <w:t xml:space="preserve">ІІІ. </w:t>
      </w:r>
      <w:proofErr w:type="spellStart"/>
      <w:r w:rsidRPr="00C249C9">
        <w:rPr>
          <w:rFonts w:ascii="Times New Roman" w:hAnsi="Times New Roman"/>
          <w:sz w:val="24"/>
          <w:szCs w:val="24"/>
        </w:rPr>
        <w:t>Банківські</w:t>
      </w:r>
      <w:proofErr w:type="spellEnd"/>
      <w:r w:rsidRPr="00C249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249C9">
        <w:rPr>
          <w:rFonts w:ascii="Times New Roman" w:hAnsi="Times New Roman"/>
          <w:sz w:val="24"/>
          <w:szCs w:val="24"/>
        </w:rPr>
        <w:t>реквізити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465"/>
        <w:gridCol w:w="465"/>
        <w:gridCol w:w="465"/>
        <w:gridCol w:w="466"/>
        <w:gridCol w:w="466"/>
        <w:gridCol w:w="466"/>
        <w:gridCol w:w="180"/>
        <w:gridCol w:w="286"/>
        <w:gridCol w:w="110"/>
        <w:gridCol w:w="356"/>
        <w:gridCol w:w="40"/>
        <w:gridCol w:w="396"/>
        <w:gridCol w:w="30"/>
        <w:gridCol w:w="366"/>
        <w:gridCol w:w="100"/>
        <w:gridCol w:w="296"/>
        <w:gridCol w:w="396"/>
        <w:gridCol w:w="302"/>
        <w:gridCol w:w="94"/>
        <w:gridCol w:w="372"/>
        <w:gridCol w:w="24"/>
        <w:gridCol w:w="396"/>
        <w:gridCol w:w="46"/>
        <w:gridCol w:w="350"/>
        <w:gridCol w:w="116"/>
        <w:gridCol w:w="280"/>
        <w:gridCol w:w="186"/>
        <w:gridCol w:w="210"/>
        <w:gridCol w:w="256"/>
        <w:gridCol w:w="140"/>
        <w:gridCol w:w="326"/>
        <w:gridCol w:w="70"/>
        <w:gridCol w:w="396"/>
      </w:tblGrid>
      <w:tr w:rsidR="006D0D93" w:rsidRPr="00C249C9" w14:paraId="4A5B1C04" w14:textId="77777777" w:rsidTr="00821A9D">
        <w:tc>
          <w:tcPr>
            <w:tcW w:w="345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4FFF8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249C9">
              <w:rPr>
                <w:rFonts w:ascii="Times New Roman" w:hAnsi="Times New Roman"/>
                <w:sz w:val="24"/>
                <w:szCs w:val="24"/>
              </w:rPr>
              <w:t>Розрахунковий</w:t>
            </w:r>
            <w:proofErr w:type="spellEnd"/>
            <w:r w:rsidRPr="00C249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49C9">
              <w:rPr>
                <w:rFonts w:ascii="Times New Roman" w:hAnsi="Times New Roman"/>
                <w:sz w:val="24"/>
                <w:szCs w:val="24"/>
              </w:rPr>
              <w:t>рахунок</w:t>
            </w:r>
            <w:proofErr w:type="spellEnd"/>
            <w:r w:rsidRPr="00C249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0B4593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14:paraId="3B78D65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14:paraId="25C4B64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14:paraId="0692A63B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14:paraId="42FFDB6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14:paraId="6C90100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14:paraId="6DC48734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14:paraId="2783D6F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14:paraId="07DBA6EB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14:paraId="109F344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14:paraId="46A55665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14:paraId="4FF028E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14:paraId="4B5EC37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shd w:val="clear" w:color="auto" w:fill="auto"/>
          </w:tcPr>
          <w:p w14:paraId="0D7DB55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dxa"/>
            <w:shd w:val="clear" w:color="auto" w:fill="auto"/>
          </w:tcPr>
          <w:p w14:paraId="2AA3009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D93" w:rsidRPr="00C249C9" w14:paraId="0389A9BD" w14:textId="77777777" w:rsidTr="00821A9D">
        <w:tc>
          <w:tcPr>
            <w:tcW w:w="4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4E99E6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9C9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465" w:type="dxa"/>
            <w:tcBorders>
              <w:left w:val="single" w:sz="4" w:space="0" w:color="auto"/>
            </w:tcBorders>
            <w:shd w:val="clear" w:color="auto" w:fill="auto"/>
          </w:tcPr>
          <w:p w14:paraId="7672DB3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14:paraId="2F5135A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dxa"/>
            <w:shd w:val="clear" w:color="auto" w:fill="auto"/>
          </w:tcPr>
          <w:p w14:paraId="5983618A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</w:tcPr>
          <w:p w14:paraId="2041D53C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</w:tcPr>
          <w:p w14:paraId="189E1A11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</w:tcPr>
          <w:p w14:paraId="045ACBA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2A439877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7E3CDC0D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14:paraId="7FD2E238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83D7627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EAA117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9C9">
              <w:rPr>
                <w:rFonts w:ascii="Times New Roman" w:hAnsi="Times New Roman"/>
                <w:sz w:val="24"/>
                <w:szCs w:val="24"/>
              </w:rPr>
              <w:t>МФО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32D0E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3"/>
            <w:shd w:val="clear" w:color="auto" w:fill="auto"/>
          </w:tcPr>
          <w:p w14:paraId="74856783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3CE109F2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20475E6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6CFD9F49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58D495C0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6E81C5AE" w14:textId="77777777" w:rsidR="006D0D93" w:rsidRPr="00C249C9" w:rsidRDefault="006D0D93" w:rsidP="00821A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15F26" w14:textId="77777777" w:rsidR="006D0D93" w:rsidRPr="004E280B" w:rsidRDefault="006D0D93" w:rsidP="006D0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E280B">
        <w:rPr>
          <w:rFonts w:ascii="Times New Roman" w:hAnsi="Times New Roman"/>
          <w:sz w:val="24"/>
          <w:szCs w:val="24"/>
        </w:rPr>
        <w:t>Заява</w:t>
      </w:r>
      <w:proofErr w:type="spellEnd"/>
      <w:r w:rsidRPr="004E280B">
        <w:rPr>
          <w:rFonts w:ascii="Times New Roman" w:hAnsi="Times New Roman"/>
          <w:sz w:val="24"/>
          <w:szCs w:val="24"/>
        </w:rPr>
        <w:t xml:space="preserve"> подана</w:t>
      </w:r>
      <w:r w:rsidRPr="004E280B">
        <w:rPr>
          <w:rFonts w:ascii="Times New Roman" w:hAnsi="Times New Roman"/>
          <w:sz w:val="24"/>
          <w:szCs w:val="24"/>
        </w:rPr>
        <w:tab/>
      </w:r>
      <w:r w:rsidRPr="004E280B">
        <w:rPr>
          <w:rFonts w:ascii="Times New Roman" w:hAnsi="Times New Roman"/>
          <w:sz w:val="24"/>
          <w:szCs w:val="24"/>
        </w:rPr>
        <w:tab/>
      </w:r>
      <w:r w:rsidRPr="004E280B">
        <w:rPr>
          <w:rFonts w:ascii="Times New Roman" w:hAnsi="Times New Roman"/>
          <w:sz w:val="24"/>
          <w:szCs w:val="24"/>
        </w:rPr>
        <w:tab/>
      </w:r>
      <w:r w:rsidRPr="004E280B">
        <w:rPr>
          <w:rFonts w:ascii="Times New Roman" w:hAnsi="Times New Roman"/>
          <w:sz w:val="24"/>
          <w:szCs w:val="24"/>
        </w:rPr>
        <w:tab/>
      </w:r>
      <w:r w:rsidRPr="004E280B">
        <w:rPr>
          <w:rFonts w:ascii="Times New Roman" w:hAnsi="Times New Roman"/>
          <w:sz w:val="24"/>
          <w:szCs w:val="24"/>
        </w:rPr>
        <w:tab/>
      </w:r>
      <w:r w:rsidRPr="004E280B">
        <w:rPr>
          <w:rFonts w:ascii="Times New Roman" w:hAnsi="Times New Roman"/>
          <w:sz w:val="24"/>
          <w:szCs w:val="24"/>
        </w:rPr>
        <w:tab/>
        <w:t>„____</w:t>
      </w:r>
      <w:proofErr w:type="gramStart"/>
      <w:r w:rsidRPr="004E280B">
        <w:rPr>
          <w:rFonts w:ascii="Times New Roman" w:hAnsi="Times New Roman"/>
          <w:sz w:val="24"/>
          <w:szCs w:val="24"/>
        </w:rPr>
        <w:t>_”_</w:t>
      </w:r>
      <w:proofErr w:type="gramEnd"/>
      <w:r w:rsidRPr="004E280B">
        <w:rPr>
          <w:rFonts w:ascii="Times New Roman" w:hAnsi="Times New Roman"/>
          <w:sz w:val="24"/>
          <w:szCs w:val="24"/>
        </w:rPr>
        <w:t>_______20___р.</w:t>
      </w:r>
    </w:p>
    <w:p w14:paraId="0DEC0415" w14:textId="77777777" w:rsidR="006D0D93" w:rsidRPr="004E280B" w:rsidRDefault="006D0D93" w:rsidP="006D0D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280B">
        <w:rPr>
          <w:rFonts w:ascii="Times New Roman" w:hAnsi="Times New Roman"/>
          <w:sz w:val="24"/>
          <w:szCs w:val="24"/>
        </w:rPr>
        <w:t>_____________</w:t>
      </w:r>
      <w:proofErr w:type="gramStart"/>
      <w:r w:rsidRPr="004E280B">
        <w:rPr>
          <w:rFonts w:ascii="Times New Roman" w:hAnsi="Times New Roman"/>
          <w:sz w:val="24"/>
          <w:szCs w:val="24"/>
        </w:rPr>
        <w:t xml:space="preserve">_  </w:t>
      </w:r>
      <w:r w:rsidRPr="004E280B">
        <w:rPr>
          <w:rFonts w:ascii="Times New Roman" w:hAnsi="Times New Roman"/>
          <w:sz w:val="24"/>
          <w:szCs w:val="24"/>
        </w:rPr>
        <w:tab/>
      </w:r>
      <w:proofErr w:type="gramEnd"/>
      <w:r w:rsidRPr="004E280B">
        <w:rPr>
          <w:rFonts w:ascii="Times New Roman" w:hAnsi="Times New Roman"/>
          <w:sz w:val="24"/>
          <w:szCs w:val="24"/>
        </w:rPr>
        <w:tab/>
      </w:r>
      <w:r w:rsidRPr="004E280B">
        <w:rPr>
          <w:rFonts w:ascii="Times New Roman" w:hAnsi="Times New Roman"/>
          <w:sz w:val="24"/>
          <w:szCs w:val="24"/>
        </w:rPr>
        <w:tab/>
      </w:r>
      <w:r w:rsidRPr="004E280B">
        <w:rPr>
          <w:rFonts w:ascii="Times New Roman" w:hAnsi="Times New Roman"/>
          <w:sz w:val="24"/>
          <w:szCs w:val="24"/>
        </w:rPr>
        <w:tab/>
        <w:t>М.П.</w:t>
      </w:r>
      <w:r w:rsidRPr="004E280B">
        <w:rPr>
          <w:rFonts w:ascii="Times New Roman" w:hAnsi="Times New Roman"/>
          <w:sz w:val="24"/>
          <w:szCs w:val="24"/>
        </w:rPr>
        <w:tab/>
      </w:r>
      <w:r w:rsidRPr="004E280B">
        <w:rPr>
          <w:rFonts w:ascii="Times New Roman" w:hAnsi="Times New Roman"/>
          <w:sz w:val="24"/>
          <w:szCs w:val="24"/>
        </w:rPr>
        <w:tab/>
        <w:t>___________________</w:t>
      </w:r>
      <w:r w:rsidRPr="004E280B">
        <w:rPr>
          <w:rFonts w:ascii="Times New Roman" w:hAnsi="Times New Roman"/>
          <w:sz w:val="24"/>
          <w:szCs w:val="24"/>
        </w:rPr>
        <w:tab/>
      </w:r>
    </w:p>
    <w:p w14:paraId="326553D9" w14:textId="77777777" w:rsidR="006D0D93" w:rsidRPr="00367AF0" w:rsidRDefault="006D0D93" w:rsidP="006D0D9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67AF0">
        <w:rPr>
          <w:rFonts w:ascii="Times New Roman" w:hAnsi="Times New Roman"/>
          <w:sz w:val="24"/>
          <w:szCs w:val="24"/>
        </w:rPr>
        <w:t>(</w:t>
      </w:r>
      <w:proofErr w:type="spellStart"/>
      <w:r w:rsidRPr="00367AF0">
        <w:rPr>
          <w:rFonts w:ascii="Times New Roman" w:hAnsi="Times New Roman"/>
          <w:sz w:val="24"/>
          <w:szCs w:val="24"/>
        </w:rPr>
        <w:t>підпис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AF0">
        <w:rPr>
          <w:rFonts w:ascii="Times New Roman" w:hAnsi="Times New Roman"/>
          <w:sz w:val="24"/>
          <w:szCs w:val="24"/>
        </w:rPr>
        <w:t>заявника</w:t>
      </w:r>
      <w:proofErr w:type="spellEnd"/>
      <w:r w:rsidRPr="00367AF0">
        <w:rPr>
          <w:rFonts w:ascii="Times New Roman" w:hAnsi="Times New Roman"/>
          <w:sz w:val="24"/>
          <w:szCs w:val="24"/>
        </w:rPr>
        <w:t>)</w:t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367AF0">
        <w:rPr>
          <w:rFonts w:ascii="Times New Roman" w:hAnsi="Times New Roman"/>
          <w:sz w:val="24"/>
          <w:szCs w:val="24"/>
        </w:rPr>
        <w:t>прізвище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7AF0">
        <w:rPr>
          <w:rFonts w:ascii="Times New Roman" w:hAnsi="Times New Roman"/>
          <w:sz w:val="24"/>
          <w:szCs w:val="24"/>
        </w:rPr>
        <w:t>ім’я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, по </w:t>
      </w:r>
      <w:proofErr w:type="spellStart"/>
      <w:r w:rsidRPr="00367AF0">
        <w:rPr>
          <w:rFonts w:ascii="Times New Roman" w:hAnsi="Times New Roman"/>
          <w:sz w:val="24"/>
          <w:szCs w:val="24"/>
        </w:rPr>
        <w:t>батькові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)  </w:t>
      </w:r>
    </w:p>
    <w:p w14:paraId="744E8AD7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7AF0">
        <w:rPr>
          <w:rFonts w:ascii="Times New Roman" w:hAnsi="Times New Roman"/>
          <w:sz w:val="28"/>
          <w:szCs w:val="28"/>
        </w:rPr>
        <w:tab/>
      </w:r>
      <w:r w:rsidRPr="00367AF0">
        <w:rPr>
          <w:rFonts w:ascii="Times New Roman" w:hAnsi="Times New Roman"/>
          <w:sz w:val="28"/>
          <w:szCs w:val="28"/>
        </w:rPr>
        <w:tab/>
      </w:r>
      <w:r w:rsidRPr="00367AF0">
        <w:rPr>
          <w:rFonts w:ascii="Times New Roman" w:hAnsi="Times New Roman"/>
          <w:sz w:val="28"/>
          <w:szCs w:val="28"/>
        </w:rPr>
        <w:tab/>
      </w:r>
      <w:r w:rsidRPr="00367AF0">
        <w:rPr>
          <w:rFonts w:ascii="Times New Roman" w:hAnsi="Times New Roman"/>
          <w:sz w:val="28"/>
          <w:szCs w:val="28"/>
        </w:rPr>
        <w:tab/>
      </w:r>
      <w:r w:rsidRPr="00367AF0">
        <w:rPr>
          <w:rFonts w:ascii="Times New Roman" w:hAnsi="Times New Roman"/>
          <w:sz w:val="28"/>
          <w:szCs w:val="28"/>
        </w:rPr>
        <w:tab/>
      </w:r>
      <w:r w:rsidRPr="00367AF0">
        <w:rPr>
          <w:rFonts w:ascii="Times New Roman" w:hAnsi="Times New Roman"/>
          <w:sz w:val="28"/>
          <w:szCs w:val="28"/>
        </w:rPr>
        <w:tab/>
      </w:r>
      <w:r w:rsidRPr="00367AF0">
        <w:rPr>
          <w:rFonts w:ascii="Times New Roman" w:hAnsi="Times New Roman"/>
          <w:sz w:val="28"/>
          <w:szCs w:val="28"/>
        </w:rPr>
        <w:tab/>
      </w:r>
      <w:r w:rsidRPr="00367AF0">
        <w:rPr>
          <w:rFonts w:ascii="Times New Roman" w:hAnsi="Times New Roman"/>
          <w:sz w:val="28"/>
          <w:szCs w:val="28"/>
        </w:rPr>
        <w:tab/>
      </w:r>
    </w:p>
    <w:p w14:paraId="0431403D" w14:textId="77777777" w:rsidR="006D0D93" w:rsidRDefault="006D0D93" w:rsidP="006D0D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707A0773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47CB5D3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0F581AA0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42021DBA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</w:p>
    <w:p w14:paraId="663B4BD9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Додаток</w:t>
      </w:r>
      <w:proofErr w:type="spellEnd"/>
      <w:r>
        <w:rPr>
          <w:rFonts w:ascii="Times New Roman" w:hAnsi="Times New Roman"/>
          <w:sz w:val="24"/>
          <w:szCs w:val="24"/>
        </w:rPr>
        <w:t xml:space="preserve"> 2</w:t>
      </w:r>
    </w:p>
    <w:p w14:paraId="0BD9B786" w14:textId="77777777" w:rsidR="006D0D93" w:rsidRPr="00F02588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367AF0">
        <w:rPr>
          <w:rFonts w:ascii="Times New Roman" w:hAnsi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/>
          <w:sz w:val="24"/>
          <w:szCs w:val="24"/>
        </w:rPr>
        <w:t>конкурсної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документації</w:t>
      </w:r>
      <w:proofErr w:type="spellEnd"/>
    </w:p>
    <w:p w14:paraId="3A62548A" w14:textId="77777777" w:rsidR="006D0D93" w:rsidRPr="00C249C9" w:rsidRDefault="006D0D93" w:rsidP="006D0D9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69520933" w14:textId="77777777" w:rsidR="006D0D93" w:rsidRPr="006C00A5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6C00A5">
        <w:rPr>
          <w:rFonts w:ascii="Times New Roman" w:hAnsi="Times New Roman"/>
          <w:sz w:val="24"/>
          <w:szCs w:val="24"/>
          <w:lang w:val="uk-UA"/>
        </w:rPr>
        <w:t>Голові конкурсної комісії</w:t>
      </w:r>
    </w:p>
    <w:p w14:paraId="0B37C5EB" w14:textId="77777777" w:rsidR="006D0D93" w:rsidRPr="006C00A5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6C00A5">
        <w:rPr>
          <w:rFonts w:ascii="Times New Roman" w:hAnsi="Times New Roman"/>
          <w:sz w:val="24"/>
          <w:szCs w:val="24"/>
          <w:lang w:val="uk-UA"/>
        </w:rPr>
        <w:t>______________________________</w:t>
      </w:r>
    </w:p>
    <w:p w14:paraId="75B07A6C" w14:textId="77777777" w:rsidR="006D0D93" w:rsidRPr="006C00A5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6C00A5">
        <w:rPr>
          <w:rFonts w:ascii="Times New Roman" w:hAnsi="Times New Roman"/>
          <w:sz w:val="24"/>
          <w:szCs w:val="24"/>
          <w:lang w:val="uk-UA"/>
        </w:rPr>
        <w:t xml:space="preserve"> (прізвище, ім’я, по батькові)</w:t>
      </w:r>
    </w:p>
    <w:p w14:paraId="0E5567F7" w14:textId="77777777" w:rsidR="006D0D93" w:rsidRPr="00367AF0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67AF0">
        <w:rPr>
          <w:rFonts w:ascii="Times New Roman" w:hAnsi="Times New Roman"/>
          <w:sz w:val="24"/>
          <w:szCs w:val="24"/>
        </w:rPr>
        <w:t>______________________________</w:t>
      </w:r>
    </w:p>
    <w:p w14:paraId="7D822367" w14:textId="77777777" w:rsidR="006D0D93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67AF0">
        <w:rPr>
          <w:rFonts w:ascii="Times New Roman" w:hAnsi="Times New Roman"/>
          <w:sz w:val="24"/>
          <w:szCs w:val="24"/>
        </w:rPr>
        <w:t xml:space="preserve"> (посада, </w:t>
      </w:r>
      <w:proofErr w:type="spellStart"/>
      <w:r w:rsidRPr="00367AF0">
        <w:rPr>
          <w:rFonts w:ascii="Times New Roman" w:hAnsi="Times New Roman"/>
          <w:sz w:val="24"/>
          <w:szCs w:val="24"/>
        </w:rPr>
        <w:t>назва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AF0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, </w:t>
      </w:r>
    </w:p>
    <w:p w14:paraId="04951ADC" w14:textId="77777777" w:rsidR="006D0D93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 w:rsidRPr="00367AF0">
        <w:rPr>
          <w:rFonts w:ascii="Times New Roman" w:hAnsi="Times New Roman"/>
          <w:sz w:val="24"/>
          <w:szCs w:val="24"/>
        </w:rPr>
        <w:t>прізвище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7AF0">
        <w:rPr>
          <w:rFonts w:ascii="Times New Roman" w:hAnsi="Times New Roman"/>
          <w:sz w:val="24"/>
          <w:szCs w:val="24"/>
        </w:rPr>
        <w:t>ім’я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, по </w:t>
      </w:r>
      <w:proofErr w:type="spellStart"/>
      <w:r w:rsidRPr="00367AF0">
        <w:rPr>
          <w:rFonts w:ascii="Times New Roman" w:hAnsi="Times New Roman"/>
          <w:sz w:val="24"/>
          <w:szCs w:val="24"/>
        </w:rPr>
        <w:t>батькові</w:t>
      </w:r>
      <w:proofErr w:type="spellEnd"/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</w:p>
    <w:p w14:paraId="673427E3" w14:textId="77777777" w:rsidR="006D0D93" w:rsidRPr="00367AF0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 w:rsidRPr="00367AF0">
        <w:rPr>
          <w:rFonts w:ascii="Times New Roman" w:hAnsi="Times New Roman"/>
          <w:sz w:val="24"/>
          <w:szCs w:val="24"/>
        </w:rPr>
        <w:t>учасника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конкурсу)</w:t>
      </w:r>
    </w:p>
    <w:p w14:paraId="56EB119F" w14:textId="77777777" w:rsidR="006D0D93" w:rsidRPr="00367AF0" w:rsidRDefault="006D0D93" w:rsidP="006D0D93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30FD8A8" w14:textId="77777777" w:rsidR="006D0D93" w:rsidRPr="00367AF0" w:rsidRDefault="006D0D93" w:rsidP="006D0D93">
      <w:pPr>
        <w:jc w:val="center"/>
        <w:rPr>
          <w:rFonts w:ascii="Times New Roman" w:hAnsi="Times New Roman"/>
          <w:b/>
          <w:sz w:val="26"/>
          <w:szCs w:val="26"/>
        </w:rPr>
      </w:pPr>
      <w:r w:rsidRPr="00367AF0">
        <w:rPr>
          <w:rFonts w:ascii="Times New Roman" w:hAnsi="Times New Roman"/>
          <w:b/>
          <w:sz w:val="26"/>
          <w:szCs w:val="26"/>
        </w:rPr>
        <w:t>ЗАЯВА</w:t>
      </w:r>
      <w:r w:rsidRPr="00367AF0">
        <w:rPr>
          <w:rFonts w:ascii="Times New Roman" w:hAnsi="Times New Roman"/>
          <w:b/>
          <w:sz w:val="26"/>
          <w:szCs w:val="26"/>
        </w:rPr>
        <w:br/>
        <w:t xml:space="preserve">про </w:t>
      </w:r>
      <w:proofErr w:type="spellStart"/>
      <w:r w:rsidRPr="00367AF0">
        <w:rPr>
          <w:rFonts w:ascii="Times New Roman" w:hAnsi="Times New Roman"/>
          <w:b/>
          <w:sz w:val="26"/>
          <w:szCs w:val="26"/>
        </w:rPr>
        <w:t>відмову</w:t>
      </w:r>
      <w:proofErr w:type="spellEnd"/>
      <w:r w:rsidRPr="00367AF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b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b/>
          <w:sz w:val="26"/>
          <w:szCs w:val="26"/>
        </w:rPr>
        <w:t>участі</w:t>
      </w:r>
      <w:proofErr w:type="spellEnd"/>
      <w:r w:rsidRPr="00367AF0">
        <w:rPr>
          <w:rFonts w:ascii="Times New Roman" w:hAnsi="Times New Roman"/>
          <w:b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b/>
          <w:sz w:val="26"/>
          <w:szCs w:val="26"/>
        </w:rPr>
        <w:t>конкурсі</w:t>
      </w:r>
      <w:proofErr w:type="spellEnd"/>
    </w:p>
    <w:p w14:paraId="61F75AFA" w14:textId="77777777" w:rsidR="006D0D93" w:rsidRPr="00367AF0" w:rsidRDefault="006D0D93" w:rsidP="006D0D93">
      <w:pPr>
        <w:jc w:val="center"/>
        <w:rPr>
          <w:rFonts w:ascii="Times New Roman" w:hAnsi="Times New Roman"/>
          <w:b/>
          <w:sz w:val="26"/>
          <w:szCs w:val="26"/>
        </w:rPr>
      </w:pPr>
      <w:r w:rsidRPr="00367AF0">
        <w:rPr>
          <w:rFonts w:ascii="Times New Roman" w:hAnsi="Times New Roman"/>
          <w:b/>
          <w:sz w:val="26"/>
          <w:szCs w:val="26"/>
        </w:rPr>
        <w:t xml:space="preserve">на </w:t>
      </w:r>
      <w:proofErr w:type="spellStart"/>
      <w:r w:rsidRPr="00367AF0">
        <w:rPr>
          <w:rFonts w:ascii="Times New Roman" w:hAnsi="Times New Roman"/>
          <w:b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b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b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b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b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b/>
          <w:sz w:val="26"/>
          <w:szCs w:val="26"/>
        </w:rPr>
        <w:t>відходів</w:t>
      </w:r>
      <w:proofErr w:type="spellEnd"/>
    </w:p>
    <w:tbl>
      <w:tblPr>
        <w:tblW w:w="9457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3302"/>
        <w:gridCol w:w="2322"/>
        <w:gridCol w:w="3833"/>
      </w:tblGrid>
      <w:tr w:rsidR="006D0D93" w:rsidRPr="00DD23AC" w14:paraId="7523DCD4" w14:textId="77777777" w:rsidTr="00821A9D">
        <w:trPr>
          <w:tblCellSpacing w:w="18" w:type="dxa"/>
          <w:jc w:val="center"/>
        </w:trPr>
        <w:tc>
          <w:tcPr>
            <w:tcW w:w="4962" w:type="pct"/>
            <w:gridSpan w:val="3"/>
            <w:shd w:val="clear" w:color="auto" w:fill="auto"/>
          </w:tcPr>
          <w:p w14:paraId="696A20A1" w14:textId="77777777" w:rsidR="006D0D93" w:rsidRPr="00367AF0" w:rsidRDefault="006D0D93" w:rsidP="00821A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fldChar w:fldCharType="begin"/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 xml:space="preserve"> 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HYPERLINK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 xml:space="preserve"> "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http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>://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search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>.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ligazakon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>.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ua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>/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l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>_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doc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>2.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nsf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>/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link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>1/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ed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>_2011_06_29/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an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>/133/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KP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>110953.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html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>" \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l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 xml:space="preserve"> "133" \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t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 xml:space="preserve"> "_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instrText>top</w:instrText>
            </w:r>
            <w:r w:rsidRPr="00367AF0">
              <w:rPr>
                <w:rFonts w:ascii="Times New Roman" w:hAnsi="Times New Roman"/>
                <w:sz w:val="26"/>
                <w:szCs w:val="26"/>
              </w:rPr>
              <w:instrText xml:space="preserve">" </w:instrText>
            </w:r>
            <w:r w:rsidRPr="00F02588">
              <w:rPr>
                <w:rFonts w:ascii="Times New Roman" w:hAnsi="Times New Roman"/>
                <w:sz w:val="26"/>
                <w:szCs w:val="26"/>
              </w:rPr>
              <w:fldChar w:fldCharType="separate"/>
            </w:r>
            <w:r w:rsidRPr="00367AF0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</w:t>
            </w:r>
            <w:r w:rsidRPr="00367AF0">
              <w:rPr>
                <w:rFonts w:ascii="Times New Roman" w:hAnsi="Times New Roman"/>
                <w:sz w:val="26"/>
                <w:szCs w:val="26"/>
              </w:rPr>
              <w:br/>
              <w:t>(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найменування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учасника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>)</w:t>
            </w:r>
          </w:p>
          <w:p w14:paraId="2772AB56" w14:textId="77777777" w:rsidR="006D0D93" w:rsidRPr="00367AF0" w:rsidRDefault="006D0D93" w:rsidP="00821A9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відмовляється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від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участі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у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конкурсі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___ ____________ 20__ р. і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відкликає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заяву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на участь у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конкурсі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надання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послуг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з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вивезення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Pr="00F02588">
              <w:rPr>
                <w:rFonts w:ascii="Times New Roman" w:hAnsi="Times New Roman"/>
                <w:sz w:val="26"/>
                <w:szCs w:val="26"/>
              </w:rPr>
              <w:fldChar w:fldCharType="end"/>
            </w:r>
          </w:p>
        </w:tc>
      </w:tr>
      <w:tr w:rsidR="006D0D93" w:rsidRPr="004A5628" w14:paraId="7792B866" w14:textId="77777777" w:rsidTr="00821A9D">
        <w:trPr>
          <w:tblCellSpacing w:w="18" w:type="dxa"/>
          <w:jc w:val="center"/>
        </w:trPr>
        <w:tc>
          <w:tcPr>
            <w:tcW w:w="1730" w:type="pct"/>
            <w:shd w:val="clear" w:color="auto" w:fill="auto"/>
          </w:tcPr>
          <w:p w14:paraId="7BDBA201" w14:textId="77777777" w:rsidR="006D0D93" w:rsidRPr="00F02588" w:rsidRDefault="005259EC" w:rsidP="00821A9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hyperlink r:id="rId6" w:anchor="134" w:tgtFrame="_top" w:history="1">
              <w:r w:rsidR="006D0D93" w:rsidRPr="00F02588">
                <w:rPr>
                  <w:rFonts w:ascii="Times New Roman" w:hAnsi="Times New Roman"/>
                  <w:sz w:val="26"/>
                  <w:szCs w:val="26"/>
                </w:rPr>
                <w:t>_______________________</w:t>
              </w:r>
              <w:r w:rsidR="006D0D93" w:rsidRPr="00F02588">
                <w:rPr>
                  <w:rFonts w:ascii="Times New Roman" w:hAnsi="Times New Roman"/>
                  <w:sz w:val="26"/>
                  <w:szCs w:val="26"/>
                </w:rPr>
                <w:br/>
                <w:t>(посада)</w:t>
              </w:r>
            </w:hyperlink>
          </w:p>
        </w:tc>
        <w:tc>
          <w:tcPr>
            <w:tcW w:w="1218" w:type="pct"/>
            <w:shd w:val="clear" w:color="auto" w:fill="auto"/>
          </w:tcPr>
          <w:p w14:paraId="33E2FD45" w14:textId="77777777" w:rsidR="006D0D93" w:rsidRPr="00F02588" w:rsidRDefault="005259EC" w:rsidP="00821A9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hyperlink r:id="rId7" w:anchor="135" w:tgtFrame="_top" w:history="1">
              <w:r w:rsidR="006D0D93" w:rsidRPr="00F02588">
                <w:rPr>
                  <w:rFonts w:ascii="Times New Roman" w:hAnsi="Times New Roman"/>
                  <w:sz w:val="26"/>
                  <w:szCs w:val="26"/>
                </w:rPr>
                <w:t>_______________</w:t>
              </w:r>
              <w:r w:rsidR="006D0D93" w:rsidRPr="00F02588">
                <w:rPr>
                  <w:rFonts w:ascii="Times New Roman" w:hAnsi="Times New Roman"/>
                  <w:sz w:val="26"/>
                  <w:szCs w:val="26"/>
                </w:rPr>
                <w:br/>
                <w:t>(</w:t>
              </w:r>
              <w:proofErr w:type="spellStart"/>
              <w:r w:rsidR="006D0D93" w:rsidRPr="00F02588">
                <w:rPr>
                  <w:rFonts w:ascii="Times New Roman" w:hAnsi="Times New Roman"/>
                  <w:sz w:val="26"/>
                  <w:szCs w:val="26"/>
                </w:rPr>
                <w:t>підпис</w:t>
              </w:r>
              <w:proofErr w:type="spellEnd"/>
              <w:r w:rsidR="006D0D93" w:rsidRPr="00F02588">
                <w:rPr>
                  <w:rFonts w:ascii="Times New Roman" w:hAnsi="Times New Roman"/>
                  <w:sz w:val="26"/>
                  <w:szCs w:val="26"/>
                </w:rPr>
                <w:t>)</w:t>
              </w:r>
            </w:hyperlink>
          </w:p>
        </w:tc>
        <w:tc>
          <w:tcPr>
            <w:tcW w:w="1975" w:type="pct"/>
            <w:shd w:val="clear" w:color="auto" w:fill="auto"/>
          </w:tcPr>
          <w:p w14:paraId="261B121D" w14:textId="77777777" w:rsidR="006D0D93" w:rsidRPr="00367AF0" w:rsidRDefault="005259EC" w:rsidP="00821A9D">
            <w:pPr>
              <w:tabs>
                <w:tab w:val="left" w:pos="3131"/>
              </w:tabs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hyperlink r:id="rId8" w:anchor="136" w:tgtFrame="_top" w:history="1">
              <w:r w:rsidR="006D0D93" w:rsidRPr="00367AF0">
                <w:rPr>
                  <w:rFonts w:ascii="Times New Roman" w:hAnsi="Times New Roman"/>
                  <w:sz w:val="26"/>
                  <w:szCs w:val="26"/>
                </w:rPr>
                <w:t>__________________________</w:t>
              </w:r>
              <w:r w:rsidR="006D0D93" w:rsidRPr="00367AF0">
                <w:rPr>
                  <w:rFonts w:ascii="Times New Roman" w:hAnsi="Times New Roman"/>
                  <w:sz w:val="26"/>
                  <w:szCs w:val="26"/>
                </w:rPr>
                <w:br/>
                <w:t>(</w:t>
              </w:r>
              <w:proofErr w:type="spellStart"/>
              <w:r w:rsidR="006D0D93" w:rsidRPr="00367AF0">
                <w:rPr>
                  <w:rFonts w:ascii="Times New Roman" w:hAnsi="Times New Roman"/>
                  <w:sz w:val="26"/>
                  <w:szCs w:val="26"/>
                </w:rPr>
                <w:t>прізвище</w:t>
              </w:r>
              <w:proofErr w:type="spellEnd"/>
              <w:r w:rsidR="006D0D93" w:rsidRPr="00367AF0">
                <w:rPr>
                  <w:rFonts w:ascii="Times New Roman" w:hAnsi="Times New Roman"/>
                  <w:sz w:val="26"/>
                  <w:szCs w:val="26"/>
                </w:rPr>
                <w:t xml:space="preserve">, </w:t>
              </w:r>
              <w:proofErr w:type="spellStart"/>
              <w:r w:rsidR="006D0D93" w:rsidRPr="00367AF0">
                <w:rPr>
                  <w:rFonts w:ascii="Times New Roman" w:hAnsi="Times New Roman"/>
                  <w:sz w:val="26"/>
                  <w:szCs w:val="26"/>
                </w:rPr>
                <w:t>ім'я</w:t>
              </w:r>
              <w:proofErr w:type="spellEnd"/>
              <w:r w:rsidR="006D0D93" w:rsidRPr="00367AF0">
                <w:rPr>
                  <w:rFonts w:ascii="Times New Roman" w:hAnsi="Times New Roman"/>
                  <w:sz w:val="26"/>
                  <w:szCs w:val="26"/>
                </w:rPr>
                <w:t xml:space="preserve"> та по </w:t>
              </w:r>
              <w:proofErr w:type="spellStart"/>
              <w:r w:rsidR="006D0D93" w:rsidRPr="00367AF0">
                <w:rPr>
                  <w:rFonts w:ascii="Times New Roman" w:hAnsi="Times New Roman"/>
                  <w:sz w:val="26"/>
                  <w:szCs w:val="26"/>
                </w:rPr>
                <w:t>батькові</w:t>
              </w:r>
              <w:proofErr w:type="spellEnd"/>
              <w:r w:rsidR="006D0D93" w:rsidRPr="00367AF0">
                <w:rPr>
                  <w:rFonts w:ascii="Times New Roman" w:hAnsi="Times New Roman"/>
                  <w:sz w:val="26"/>
                  <w:szCs w:val="26"/>
                </w:rPr>
                <w:t>)</w:t>
              </w:r>
            </w:hyperlink>
          </w:p>
        </w:tc>
      </w:tr>
      <w:tr w:rsidR="006D0D93" w:rsidRPr="00F02588" w14:paraId="13E48C69" w14:textId="77777777" w:rsidTr="00821A9D">
        <w:trPr>
          <w:tblCellSpacing w:w="18" w:type="dxa"/>
          <w:jc w:val="center"/>
        </w:trPr>
        <w:tc>
          <w:tcPr>
            <w:tcW w:w="1730" w:type="pct"/>
            <w:shd w:val="clear" w:color="auto" w:fill="auto"/>
          </w:tcPr>
          <w:p w14:paraId="52B92766" w14:textId="77777777" w:rsidR="006D0D93" w:rsidRPr="00F02588" w:rsidRDefault="005259EC" w:rsidP="00821A9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hyperlink r:id="rId9" w:anchor="137" w:tgtFrame="_top" w:history="1">
              <w:r w:rsidR="006D0D93" w:rsidRPr="00F02588">
                <w:rPr>
                  <w:rFonts w:ascii="Times New Roman" w:hAnsi="Times New Roman"/>
                  <w:sz w:val="26"/>
                  <w:szCs w:val="26"/>
                </w:rPr>
                <w:t>М. П.</w:t>
              </w:r>
            </w:hyperlink>
          </w:p>
        </w:tc>
        <w:tc>
          <w:tcPr>
            <w:tcW w:w="1218" w:type="pct"/>
            <w:shd w:val="clear" w:color="auto" w:fill="auto"/>
          </w:tcPr>
          <w:p w14:paraId="2429681F" w14:textId="77777777" w:rsidR="006D0D93" w:rsidRPr="00F02588" w:rsidRDefault="005259EC" w:rsidP="00821A9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hyperlink r:id="rId10" w:anchor="138" w:tgtFrame="_top" w:history="1">
              <w:r w:rsidR="006D0D93" w:rsidRPr="00F02588">
                <w:rPr>
                  <w:rFonts w:ascii="Times New Roman" w:hAnsi="Times New Roman"/>
                  <w:sz w:val="26"/>
                  <w:szCs w:val="26"/>
                </w:rPr>
                <w:t> </w:t>
              </w:r>
            </w:hyperlink>
          </w:p>
        </w:tc>
        <w:tc>
          <w:tcPr>
            <w:tcW w:w="1975" w:type="pct"/>
            <w:shd w:val="clear" w:color="auto" w:fill="auto"/>
          </w:tcPr>
          <w:p w14:paraId="638C2E99" w14:textId="77777777" w:rsidR="006D0D93" w:rsidRPr="00F02588" w:rsidRDefault="005259EC" w:rsidP="00821A9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hyperlink r:id="rId11" w:anchor="139" w:tgtFrame="_top" w:history="1">
              <w:r w:rsidR="006D0D93" w:rsidRPr="00F02588">
                <w:rPr>
                  <w:rFonts w:ascii="Times New Roman" w:hAnsi="Times New Roman"/>
                  <w:sz w:val="26"/>
                  <w:szCs w:val="26"/>
                </w:rPr>
                <w:t> </w:t>
              </w:r>
            </w:hyperlink>
          </w:p>
        </w:tc>
      </w:tr>
      <w:tr w:rsidR="006D0D93" w:rsidRPr="00F02588" w14:paraId="7D7D69AA" w14:textId="77777777" w:rsidTr="00821A9D">
        <w:trPr>
          <w:trHeight w:val="411"/>
          <w:tblCellSpacing w:w="18" w:type="dxa"/>
          <w:jc w:val="center"/>
        </w:trPr>
        <w:tc>
          <w:tcPr>
            <w:tcW w:w="1730" w:type="pct"/>
            <w:shd w:val="clear" w:color="auto" w:fill="auto"/>
          </w:tcPr>
          <w:p w14:paraId="41EB500B" w14:textId="77777777" w:rsidR="006D0D93" w:rsidRPr="00F02588" w:rsidRDefault="005259EC" w:rsidP="00821A9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hyperlink r:id="rId12" w:anchor="140" w:tgtFrame="_top" w:history="1">
              <w:r w:rsidR="006D0D93" w:rsidRPr="00F02588">
                <w:rPr>
                  <w:rFonts w:ascii="Times New Roman" w:hAnsi="Times New Roman"/>
                  <w:sz w:val="26"/>
                  <w:szCs w:val="26"/>
                </w:rPr>
                <w:t>____________ 20__ р.</w:t>
              </w:r>
              <w:r w:rsidR="006D0D93" w:rsidRPr="00F02588">
                <w:rPr>
                  <w:rFonts w:ascii="Times New Roman" w:hAnsi="Times New Roman"/>
                  <w:sz w:val="26"/>
                  <w:szCs w:val="26"/>
                </w:rPr>
                <w:br/>
                <w:t>(дата)</w:t>
              </w:r>
            </w:hyperlink>
          </w:p>
        </w:tc>
        <w:tc>
          <w:tcPr>
            <w:tcW w:w="1218" w:type="pct"/>
            <w:shd w:val="clear" w:color="auto" w:fill="auto"/>
          </w:tcPr>
          <w:p w14:paraId="7B6A7CCD" w14:textId="77777777" w:rsidR="006D0D93" w:rsidRPr="00F02588" w:rsidRDefault="005259EC" w:rsidP="00821A9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hyperlink r:id="rId13" w:anchor="141" w:tgtFrame="_top" w:history="1">
              <w:r w:rsidR="006D0D93" w:rsidRPr="00F02588">
                <w:rPr>
                  <w:rFonts w:ascii="Times New Roman" w:hAnsi="Times New Roman"/>
                  <w:sz w:val="26"/>
                  <w:szCs w:val="26"/>
                </w:rPr>
                <w:t> </w:t>
              </w:r>
            </w:hyperlink>
          </w:p>
        </w:tc>
        <w:tc>
          <w:tcPr>
            <w:tcW w:w="1975" w:type="pct"/>
            <w:shd w:val="clear" w:color="auto" w:fill="auto"/>
          </w:tcPr>
          <w:p w14:paraId="3F42B743" w14:textId="77777777" w:rsidR="006D0D93" w:rsidRPr="00F02588" w:rsidRDefault="005259EC" w:rsidP="00821A9D">
            <w:pPr>
              <w:spacing w:before="100" w:beforeAutospacing="1" w:after="100" w:afterAutospacing="1"/>
              <w:rPr>
                <w:rFonts w:ascii="Times New Roman" w:hAnsi="Times New Roman"/>
                <w:sz w:val="26"/>
                <w:szCs w:val="26"/>
              </w:rPr>
            </w:pPr>
            <w:hyperlink r:id="rId14" w:anchor="142" w:tgtFrame="_top" w:history="1">
              <w:r w:rsidR="006D0D93" w:rsidRPr="00F02588">
                <w:rPr>
                  <w:rFonts w:ascii="Times New Roman" w:hAnsi="Times New Roman"/>
                  <w:sz w:val="26"/>
                  <w:szCs w:val="26"/>
                </w:rPr>
                <w:t> </w:t>
              </w:r>
            </w:hyperlink>
          </w:p>
        </w:tc>
      </w:tr>
    </w:tbl>
    <w:p w14:paraId="4F4BA747" w14:textId="77777777" w:rsidR="006D0D93" w:rsidRPr="003B41DC" w:rsidRDefault="006D0D93" w:rsidP="006D0D93">
      <w:pPr>
        <w:pStyle w:val="a8"/>
        <w:spacing w:before="0" w:beforeAutospacing="0" w:after="150" w:afterAutospacing="0" w:line="270" w:lineRule="atLeast"/>
        <w:textAlignment w:val="baseline"/>
        <w:rPr>
          <w:color w:val="333333"/>
          <w:sz w:val="28"/>
          <w:szCs w:val="28"/>
        </w:rPr>
      </w:pPr>
    </w:p>
    <w:p w14:paraId="245D26D6" w14:textId="77777777" w:rsidR="006D0D93" w:rsidRPr="003B41DC" w:rsidRDefault="006D0D93" w:rsidP="006D0D93">
      <w:pPr>
        <w:rPr>
          <w:rFonts w:ascii="Times New Roman" w:hAnsi="Times New Roman"/>
          <w:sz w:val="28"/>
          <w:szCs w:val="28"/>
        </w:rPr>
      </w:pPr>
    </w:p>
    <w:p w14:paraId="24A7A3A1" w14:textId="77777777" w:rsidR="006D0D93" w:rsidRPr="003B41DC" w:rsidRDefault="006D0D93" w:rsidP="006D0D93">
      <w:pPr>
        <w:jc w:val="both"/>
        <w:rPr>
          <w:rFonts w:ascii="Times New Roman" w:hAnsi="Times New Roman"/>
          <w:sz w:val="28"/>
          <w:szCs w:val="28"/>
        </w:rPr>
      </w:pPr>
    </w:p>
    <w:p w14:paraId="4E3D20B1" w14:textId="77777777" w:rsidR="006D0D93" w:rsidRPr="003B41DC" w:rsidRDefault="006D0D93" w:rsidP="006D0D93">
      <w:pPr>
        <w:jc w:val="both"/>
        <w:rPr>
          <w:rFonts w:ascii="Times New Roman" w:hAnsi="Times New Roman"/>
          <w:sz w:val="28"/>
          <w:szCs w:val="28"/>
        </w:rPr>
      </w:pPr>
    </w:p>
    <w:p w14:paraId="1A1C11E7" w14:textId="77777777" w:rsidR="006D0D93" w:rsidRPr="003B41DC" w:rsidRDefault="006D0D93" w:rsidP="006D0D93">
      <w:pPr>
        <w:jc w:val="both"/>
        <w:rPr>
          <w:rFonts w:ascii="Times New Roman" w:hAnsi="Times New Roman"/>
          <w:sz w:val="28"/>
          <w:szCs w:val="28"/>
        </w:rPr>
      </w:pPr>
    </w:p>
    <w:p w14:paraId="41E7781A" w14:textId="77777777" w:rsidR="006D0D93" w:rsidRPr="003B41DC" w:rsidRDefault="006D0D93" w:rsidP="006D0D93">
      <w:pPr>
        <w:jc w:val="both"/>
        <w:rPr>
          <w:rFonts w:ascii="Times New Roman" w:hAnsi="Times New Roman"/>
          <w:sz w:val="28"/>
          <w:szCs w:val="28"/>
        </w:rPr>
      </w:pPr>
    </w:p>
    <w:p w14:paraId="67F74539" w14:textId="77777777" w:rsidR="006D0D93" w:rsidRDefault="006D0D93" w:rsidP="006D0D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B41DC">
        <w:rPr>
          <w:rFonts w:ascii="Times New Roman" w:hAnsi="Times New Roman"/>
          <w:sz w:val="28"/>
          <w:szCs w:val="28"/>
        </w:rPr>
        <w:tab/>
      </w:r>
      <w:r w:rsidRPr="003B41DC">
        <w:rPr>
          <w:rFonts w:ascii="Times New Roman" w:hAnsi="Times New Roman"/>
          <w:sz w:val="28"/>
          <w:szCs w:val="28"/>
        </w:rPr>
        <w:tab/>
      </w:r>
      <w:r w:rsidRPr="003B41DC">
        <w:rPr>
          <w:rFonts w:ascii="Times New Roman" w:hAnsi="Times New Roman"/>
          <w:sz w:val="28"/>
          <w:szCs w:val="28"/>
        </w:rPr>
        <w:tab/>
      </w:r>
      <w:r w:rsidRPr="003B41DC">
        <w:rPr>
          <w:rFonts w:ascii="Times New Roman" w:hAnsi="Times New Roman"/>
          <w:sz w:val="28"/>
          <w:szCs w:val="28"/>
        </w:rPr>
        <w:tab/>
      </w:r>
      <w:r w:rsidRPr="003B41DC">
        <w:rPr>
          <w:rFonts w:ascii="Times New Roman" w:hAnsi="Times New Roman"/>
          <w:sz w:val="28"/>
          <w:szCs w:val="28"/>
        </w:rPr>
        <w:tab/>
      </w:r>
      <w:r w:rsidRPr="003B41DC">
        <w:rPr>
          <w:rFonts w:ascii="Times New Roman" w:hAnsi="Times New Roman"/>
          <w:sz w:val="28"/>
          <w:szCs w:val="28"/>
        </w:rPr>
        <w:tab/>
      </w:r>
      <w:r w:rsidRPr="003B41DC">
        <w:rPr>
          <w:rFonts w:ascii="Times New Roman" w:hAnsi="Times New Roman"/>
          <w:sz w:val="28"/>
          <w:szCs w:val="28"/>
        </w:rPr>
        <w:tab/>
      </w:r>
    </w:p>
    <w:p w14:paraId="14279C5D" w14:textId="77777777" w:rsidR="006D0D93" w:rsidRDefault="006D0D93" w:rsidP="006D0D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EA64A8A" w14:textId="77777777" w:rsidR="006D0D93" w:rsidRDefault="006D0D93" w:rsidP="006D0D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C867728" w14:textId="77777777" w:rsidR="006D0D93" w:rsidRPr="00367AF0" w:rsidRDefault="006D0D93" w:rsidP="006D0D93">
      <w:pPr>
        <w:jc w:val="both"/>
        <w:rPr>
          <w:rFonts w:ascii="Times New Roman" w:hAnsi="Times New Roman"/>
          <w:sz w:val="28"/>
          <w:szCs w:val="28"/>
        </w:rPr>
      </w:pPr>
    </w:p>
    <w:p w14:paraId="2D96305E" w14:textId="77777777" w:rsidR="006D0D93" w:rsidRPr="00367AF0" w:rsidRDefault="006D0D93" w:rsidP="006D0D93">
      <w:pPr>
        <w:spacing w:after="0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14:paraId="75CA6322" w14:textId="77777777" w:rsidR="006D0D93" w:rsidRPr="00367AF0" w:rsidRDefault="006D0D93" w:rsidP="006D0D93">
      <w:pPr>
        <w:spacing w:after="0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14:paraId="7049F926" w14:textId="77777777" w:rsidR="006D0D93" w:rsidRPr="00367AF0" w:rsidRDefault="006D0D93" w:rsidP="006D0D93">
      <w:pPr>
        <w:spacing w:after="0"/>
        <w:ind w:left="4248" w:firstLine="708"/>
        <w:jc w:val="both"/>
        <w:rPr>
          <w:rFonts w:ascii="Times New Roman" w:hAnsi="Times New Roman"/>
          <w:sz w:val="28"/>
          <w:szCs w:val="28"/>
        </w:rPr>
      </w:pPr>
    </w:p>
    <w:p w14:paraId="60E812ED" w14:textId="77777777" w:rsidR="006D0D93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Додаток</w:t>
      </w:r>
      <w:proofErr w:type="spellEnd"/>
      <w:r>
        <w:rPr>
          <w:rFonts w:ascii="Times New Roman" w:hAnsi="Times New Roman"/>
          <w:sz w:val="24"/>
          <w:szCs w:val="24"/>
        </w:rPr>
        <w:t xml:space="preserve"> 3</w:t>
      </w:r>
      <w:r w:rsidRPr="00367AF0">
        <w:rPr>
          <w:rFonts w:ascii="Times New Roman" w:hAnsi="Times New Roman"/>
          <w:sz w:val="24"/>
          <w:szCs w:val="24"/>
        </w:rPr>
        <w:t xml:space="preserve"> </w:t>
      </w:r>
    </w:p>
    <w:p w14:paraId="422AEC22" w14:textId="77777777" w:rsidR="006D0D93" w:rsidRPr="00F02588" w:rsidRDefault="006D0D93" w:rsidP="006D0D93">
      <w:pPr>
        <w:spacing w:after="0"/>
        <w:ind w:left="5670"/>
        <w:rPr>
          <w:rFonts w:ascii="Times New Roman" w:hAnsi="Times New Roman"/>
          <w:sz w:val="24"/>
          <w:szCs w:val="24"/>
          <w:lang w:val="uk-UA"/>
        </w:rPr>
      </w:pPr>
      <w:r w:rsidRPr="00367AF0">
        <w:rPr>
          <w:rFonts w:ascii="Times New Roman" w:hAnsi="Times New Roman"/>
          <w:sz w:val="24"/>
          <w:szCs w:val="24"/>
        </w:rPr>
        <w:t xml:space="preserve">до </w:t>
      </w:r>
      <w:proofErr w:type="spellStart"/>
      <w:r>
        <w:rPr>
          <w:rFonts w:ascii="Times New Roman" w:hAnsi="Times New Roman"/>
          <w:sz w:val="24"/>
          <w:szCs w:val="24"/>
        </w:rPr>
        <w:t>конкурсної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документації</w:t>
      </w:r>
      <w:proofErr w:type="spellEnd"/>
    </w:p>
    <w:p w14:paraId="03B1AC9F" w14:textId="77777777" w:rsidR="006D0D93" w:rsidRPr="00C249C9" w:rsidRDefault="006D0D93" w:rsidP="006D0D9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52380230" w14:textId="77777777" w:rsidR="006D0D93" w:rsidRPr="006C00A5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6C00A5">
        <w:rPr>
          <w:rFonts w:ascii="Times New Roman" w:hAnsi="Times New Roman"/>
          <w:sz w:val="24"/>
          <w:szCs w:val="24"/>
          <w:lang w:val="uk-UA"/>
        </w:rPr>
        <w:t>Голові конкурсної комісії</w:t>
      </w:r>
    </w:p>
    <w:p w14:paraId="49B8CEA4" w14:textId="77777777" w:rsidR="006D0D93" w:rsidRPr="006C00A5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6C00A5">
        <w:rPr>
          <w:rFonts w:ascii="Times New Roman" w:hAnsi="Times New Roman"/>
          <w:sz w:val="24"/>
          <w:szCs w:val="24"/>
          <w:lang w:val="uk-UA"/>
        </w:rPr>
        <w:t>______________________________</w:t>
      </w:r>
    </w:p>
    <w:p w14:paraId="51DC564C" w14:textId="77777777" w:rsidR="006D0D93" w:rsidRPr="006C00A5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val="uk-UA"/>
        </w:rPr>
      </w:pPr>
      <w:r w:rsidRPr="006C00A5">
        <w:rPr>
          <w:rFonts w:ascii="Times New Roman" w:hAnsi="Times New Roman"/>
          <w:sz w:val="24"/>
          <w:szCs w:val="24"/>
          <w:lang w:val="uk-UA"/>
        </w:rPr>
        <w:t xml:space="preserve"> (прізвище, ім’я, по батькові)</w:t>
      </w:r>
    </w:p>
    <w:p w14:paraId="0CE790F5" w14:textId="77777777" w:rsidR="006D0D93" w:rsidRPr="00367AF0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67AF0">
        <w:rPr>
          <w:rFonts w:ascii="Times New Roman" w:hAnsi="Times New Roman"/>
          <w:sz w:val="24"/>
          <w:szCs w:val="24"/>
        </w:rPr>
        <w:t>______________________________</w:t>
      </w:r>
    </w:p>
    <w:p w14:paraId="2AB0B756" w14:textId="77777777" w:rsidR="006D0D93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367AF0">
        <w:rPr>
          <w:rFonts w:ascii="Times New Roman" w:hAnsi="Times New Roman"/>
          <w:sz w:val="24"/>
          <w:szCs w:val="24"/>
        </w:rPr>
        <w:t xml:space="preserve"> (посада, </w:t>
      </w:r>
      <w:proofErr w:type="spellStart"/>
      <w:r w:rsidRPr="00367AF0">
        <w:rPr>
          <w:rFonts w:ascii="Times New Roman" w:hAnsi="Times New Roman"/>
          <w:sz w:val="24"/>
          <w:szCs w:val="24"/>
        </w:rPr>
        <w:t>назва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7AF0">
        <w:rPr>
          <w:rFonts w:ascii="Times New Roman" w:hAnsi="Times New Roman"/>
          <w:sz w:val="24"/>
          <w:szCs w:val="24"/>
        </w:rPr>
        <w:t>підприємства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, </w:t>
      </w:r>
    </w:p>
    <w:p w14:paraId="587617C9" w14:textId="77777777" w:rsidR="006D0D93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 w:rsidRPr="00367AF0">
        <w:rPr>
          <w:rFonts w:ascii="Times New Roman" w:hAnsi="Times New Roman"/>
          <w:sz w:val="24"/>
          <w:szCs w:val="24"/>
        </w:rPr>
        <w:t>прізвище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7AF0">
        <w:rPr>
          <w:rFonts w:ascii="Times New Roman" w:hAnsi="Times New Roman"/>
          <w:sz w:val="24"/>
          <w:szCs w:val="24"/>
        </w:rPr>
        <w:t>ім’я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, по </w:t>
      </w:r>
      <w:proofErr w:type="spellStart"/>
      <w:r w:rsidRPr="00367AF0">
        <w:rPr>
          <w:rFonts w:ascii="Times New Roman" w:hAnsi="Times New Roman"/>
          <w:sz w:val="24"/>
          <w:szCs w:val="24"/>
        </w:rPr>
        <w:t>батькові</w:t>
      </w:r>
      <w:proofErr w:type="spellEnd"/>
      <w:r w:rsidRPr="00367AF0">
        <w:rPr>
          <w:rFonts w:ascii="Times New Roman" w:hAnsi="Times New Roman"/>
          <w:sz w:val="24"/>
          <w:szCs w:val="24"/>
        </w:rPr>
        <w:tab/>
      </w:r>
      <w:r w:rsidRPr="00367AF0">
        <w:rPr>
          <w:rFonts w:ascii="Times New Roman" w:hAnsi="Times New Roman"/>
          <w:sz w:val="24"/>
          <w:szCs w:val="24"/>
        </w:rPr>
        <w:tab/>
      </w:r>
    </w:p>
    <w:p w14:paraId="457B670A" w14:textId="77777777" w:rsidR="006D0D93" w:rsidRPr="00367AF0" w:rsidRDefault="006D0D93" w:rsidP="006D0D93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proofErr w:type="spellStart"/>
      <w:r w:rsidRPr="00367AF0">
        <w:rPr>
          <w:rFonts w:ascii="Times New Roman" w:hAnsi="Times New Roman"/>
          <w:sz w:val="24"/>
          <w:szCs w:val="24"/>
        </w:rPr>
        <w:t>учасника</w:t>
      </w:r>
      <w:proofErr w:type="spellEnd"/>
      <w:r w:rsidRPr="00367AF0">
        <w:rPr>
          <w:rFonts w:ascii="Times New Roman" w:hAnsi="Times New Roman"/>
          <w:sz w:val="24"/>
          <w:szCs w:val="24"/>
        </w:rPr>
        <w:t xml:space="preserve"> конкурсу)</w:t>
      </w:r>
    </w:p>
    <w:p w14:paraId="2A2CCF7D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420B49F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367AF0">
        <w:rPr>
          <w:rFonts w:ascii="Times New Roman" w:hAnsi="Times New Roman"/>
          <w:sz w:val="26"/>
          <w:szCs w:val="26"/>
        </w:rPr>
        <w:t>Типовий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договір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</w:p>
    <w:p w14:paraId="45BDF2CE" w14:textId="77777777" w:rsidR="006D0D93" w:rsidRPr="00F02588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  <w:lang w:val="uk-UA"/>
        </w:rPr>
      </w:pPr>
      <w:r w:rsidRPr="00367AF0">
        <w:rPr>
          <w:rFonts w:ascii="Times New Roman" w:hAnsi="Times New Roman"/>
          <w:sz w:val="26"/>
          <w:szCs w:val="26"/>
        </w:rPr>
        <w:t xml:space="preserve">на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Любимів</w:t>
      </w:r>
      <w:r w:rsidRPr="00F02588">
        <w:rPr>
          <w:rFonts w:ascii="Times New Roman" w:hAnsi="Times New Roman"/>
          <w:sz w:val="26"/>
          <w:szCs w:val="26"/>
          <w:lang w:val="uk-UA"/>
        </w:rPr>
        <w:t>ській</w:t>
      </w:r>
      <w:proofErr w:type="spellEnd"/>
      <w:r w:rsidRPr="00F02588">
        <w:rPr>
          <w:rFonts w:ascii="Times New Roman" w:hAnsi="Times New Roman"/>
          <w:sz w:val="26"/>
          <w:szCs w:val="26"/>
          <w:lang w:val="uk-UA"/>
        </w:rPr>
        <w:t xml:space="preserve"> ТГ</w:t>
      </w:r>
    </w:p>
    <w:p w14:paraId="2318A7C6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03E90FBB" w14:textId="77777777" w:rsidR="006D0D93" w:rsidRPr="00367AF0" w:rsidRDefault="006D0D93" w:rsidP="006D0D93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367AF0">
        <w:rPr>
          <w:rFonts w:ascii="Times New Roman" w:hAnsi="Times New Roman"/>
          <w:sz w:val="26"/>
          <w:szCs w:val="26"/>
        </w:rPr>
        <w:t>с.Любимівка</w:t>
      </w:r>
      <w:proofErr w:type="spellEnd"/>
      <w:r w:rsidRPr="00367AF0">
        <w:rPr>
          <w:rFonts w:ascii="Times New Roman" w:hAnsi="Times New Roman"/>
          <w:sz w:val="26"/>
          <w:szCs w:val="26"/>
        </w:rPr>
        <w:tab/>
      </w:r>
      <w:r w:rsidRPr="00367AF0">
        <w:rPr>
          <w:rFonts w:ascii="Times New Roman" w:hAnsi="Times New Roman"/>
          <w:sz w:val="26"/>
          <w:szCs w:val="26"/>
        </w:rPr>
        <w:tab/>
      </w:r>
      <w:r w:rsidRPr="00367AF0">
        <w:rPr>
          <w:rFonts w:ascii="Times New Roman" w:hAnsi="Times New Roman"/>
          <w:sz w:val="26"/>
          <w:szCs w:val="26"/>
        </w:rPr>
        <w:tab/>
      </w:r>
      <w:r w:rsidRPr="00367AF0">
        <w:rPr>
          <w:rFonts w:ascii="Times New Roman" w:hAnsi="Times New Roman"/>
          <w:sz w:val="26"/>
          <w:szCs w:val="26"/>
        </w:rPr>
        <w:tab/>
      </w:r>
      <w:r w:rsidRPr="00367AF0">
        <w:rPr>
          <w:rFonts w:ascii="Times New Roman" w:hAnsi="Times New Roman"/>
          <w:sz w:val="26"/>
          <w:szCs w:val="26"/>
        </w:rPr>
        <w:tab/>
      </w:r>
      <w:r w:rsidRPr="00367AF0">
        <w:rPr>
          <w:rFonts w:ascii="Times New Roman" w:hAnsi="Times New Roman"/>
          <w:sz w:val="26"/>
          <w:szCs w:val="26"/>
        </w:rPr>
        <w:tab/>
      </w:r>
      <w:proofErr w:type="gramStart"/>
      <w:r w:rsidRPr="00367AF0">
        <w:rPr>
          <w:rFonts w:ascii="Times New Roman" w:hAnsi="Times New Roman"/>
          <w:sz w:val="26"/>
          <w:szCs w:val="26"/>
        </w:rPr>
        <w:tab/>
        <w:t xml:space="preserve">  _</w:t>
      </w:r>
      <w:proofErr w:type="gramEnd"/>
      <w:r w:rsidRPr="00367AF0">
        <w:rPr>
          <w:rFonts w:ascii="Times New Roman" w:hAnsi="Times New Roman"/>
          <w:sz w:val="26"/>
          <w:szCs w:val="26"/>
        </w:rPr>
        <w:t>___ ________ 20__ р.</w:t>
      </w:r>
    </w:p>
    <w:p w14:paraId="1F0D2046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15" w:name="o237"/>
      <w:bookmarkStart w:id="16" w:name="o240"/>
      <w:bookmarkStart w:id="17" w:name="o242"/>
      <w:bookmarkEnd w:id="15"/>
      <w:bookmarkEnd w:id="16"/>
      <w:bookmarkEnd w:id="17"/>
      <w:r w:rsidRPr="00367AF0">
        <w:rPr>
          <w:rFonts w:ascii="Times New Roman" w:hAnsi="Times New Roman"/>
          <w:sz w:val="26"/>
          <w:szCs w:val="26"/>
        </w:rPr>
        <w:tab/>
      </w:r>
    </w:p>
    <w:p w14:paraId="559BDEC4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Виконавчий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комітет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Любимівської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сільської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ради</w:t>
      </w:r>
      <w:r w:rsidRPr="00F02588">
        <w:rPr>
          <w:rFonts w:ascii="Times New Roman" w:hAnsi="Times New Roman"/>
          <w:sz w:val="26"/>
          <w:szCs w:val="26"/>
          <w:lang w:val="uk-UA"/>
        </w:rPr>
        <w:t xml:space="preserve"> Дніпровського району Дніпропетровської області</w:t>
      </w:r>
      <w:r w:rsidRPr="00367AF0">
        <w:rPr>
          <w:rFonts w:ascii="Times New Roman" w:hAnsi="Times New Roman"/>
          <w:sz w:val="26"/>
          <w:szCs w:val="26"/>
        </w:rPr>
        <w:t xml:space="preserve"> ЄДРПОУ 41739972 в </w:t>
      </w:r>
      <w:proofErr w:type="spellStart"/>
      <w:r w:rsidRPr="00367AF0">
        <w:rPr>
          <w:rFonts w:ascii="Times New Roman" w:hAnsi="Times New Roman"/>
          <w:sz w:val="26"/>
          <w:szCs w:val="26"/>
        </w:rPr>
        <w:t>особі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r w:rsidRPr="00F02588">
        <w:rPr>
          <w:rFonts w:ascii="Times New Roman" w:hAnsi="Times New Roman"/>
          <w:sz w:val="26"/>
          <w:szCs w:val="26"/>
          <w:lang w:val="uk-UA"/>
        </w:rPr>
        <w:t>сільського голови Широких Євгена Сергійовича</w:t>
      </w:r>
      <w:r w:rsidRPr="00367AF0">
        <w:rPr>
          <w:rFonts w:ascii="Times New Roman" w:hAnsi="Times New Roman"/>
          <w:sz w:val="26"/>
          <w:szCs w:val="26"/>
        </w:rPr>
        <w:t>, (</w:t>
      </w:r>
      <w:proofErr w:type="spellStart"/>
      <w:r w:rsidRPr="00367AF0">
        <w:rPr>
          <w:rFonts w:ascii="Times New Roman" w:hAnsi="Times New Roman"/>
          <w:sz w:val="26"/>
          <w:szCs w:val="26"/>
        </w:rPr>
        <w:t>далі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</w:t>
      </w:r>
      <w:proofErr w:type="spellEnd"/>
      <w:r w:rsidRPr="00367AF0">
        <w:rPr>
          <w:rFonts w:ascii="Times New Roman" w:hAnsi="Times New Roman"/>
          <w:sz w:val="26"/>
          <w:szCs w:val="26"/>
        </w:rPr>
        <w:t>),</w:t>
      </w:r>
      <w:r w:rsidRPr="00F02588">
        <w:rPr>
          <w:rFonts w:ascii="Times New Roman" w:hAnsi="Times New Roman"/>
          <w:sz w:val="26"/>
          <w:szCs w:val="26"/>
          <w:lang w:val="uk-UA"/>
        </w:rPr>
        <w:t xml:space="preserve"> який діє на підставі Закону України «Про місцеве самоврядування в Україні»</w:t>
      </w:r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однієї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сторони</w:t>
      </w:r>
      <w:proofErr w:type="spellEnd"/>
      <w:r w:rsidRPr="00367AF0">
        <w:rPr>
          <w:rFonts w:ascii="Times New Roman" w:hAnsi="Times New Roman"/>
          <w:sz w:val="26"/>
          <w:szCs w:val="26"/>
        </w:rPr>
        <w:t>, та_______________________________________________________________</w:t>
      </w:r>
    </w:p>
    <w:p w14:paraId="57BDEE07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>(</w:t>
      </w:r>
      <w:proofErr w:type="spellStart"/>
      <w:r w:rsidRPr="00367AF0">
        <w:rPr>
          <w:rFonts w:ascii="Times New Roman" w:hAnsi="Times New Roman"/>
          <w:sz w:val="26"/>
          <w:szCs w:val="26"/>
        </w:rPr>
        <w:t>найменування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суб’єкта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господарювання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якого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визначено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виконавцем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>)</w:t>
      </w:r>
    </w:p>
    <w:p w14:paraId="2C6160CE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18" w:name="o243"/>
      <w:bookmarkEnd w:id="18"/>
      <w:r w:rsidRPr="00367AF0">
        <w:rPr>
          <w:rFonts w:ascii="Times New Roman" w:hAnsi="Times New Roman"/>
          <w:sz w:val="26"/>
          <w:szCs w:val="26"/>
        </w:rPr>
        <w:t>в особі___________________________________________________________,</w:t>
      </w:r>
    </w:p>
    <w:p w14:paraId="2ECB85A5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 xml:space="preserve">(посада, </w:t>
      </w:r>
      <w:proofErr w:type="spellStart"/>
      <w:r w:rsidRPr="00367AF0">
        <w:rPr>
          <w:rFonts w:ascii="Times New Roman" w:hAnsi="Times New Roman"/>
          <w:sz w:val="26"/>
          <w:szCs w:val="26"/>
        </w:rPr>
        <w:t>прізвище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ім’я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по </w:t>
      </w:r>
      <w:proofErr w:type="spellStart"/>
      <w:r w:rsidRPr="00367AF0">
        <w:rPr>
          <w:rFonts w:ascii="Times New Roman" w:hAnsi="Times New Roman"/>
          <w:sz w:val="26"/>
          <w:szCs w:val="26"/>
        </w:rPr>
        <w:t>батькові</w:t>
      </w:r>
      <w:proofErr w:type="spellEnd"/>
      <w:r w:rsidRPr="00367AF0">
        <w:rPr>
          <w:rFonts w:ascii="Times New Roman" w:hAnsi="Times New Roman"/>
          <w:sz w:val="26"/>
          <w:szCs w:val="26"/>
        </w:rPr>
        <w:t>)</w:t>
      </w:r>
    </w:p>
    <w:p w14:paraId="50D2D75E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19" w:name="o244"/>
      <w:bookmarkEnd w:id="19"/>
      <w:proofErr w:type="spellStart"/>
      <w:r w:rsidRPr="00367AF0">
        <w:rPr>
          <w:rFonts w:ascii="Times New Roman" w:hAnsi="Times New Roman"/>
          <w:sz w:val="26"/>
          <w:szCs w:val="26"/>
        </w:rPr>
        <w:t>що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діє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підставі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________________________________________________,</w:t>
      </w:r>
    </w:p>
    <w:p w14:paraId="439D157A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20" w:name="o245"/>
      <w:bookmarkEnd w:id="20"/>
      <w:r w:rsidRPr="00367AF0">
        <w:rPr>
          <w:rFonts w:ascii="Times New Roman" w:hAnsi="Times New Roman"/>
          <w:sz w:val="26"/>
          <w:szCs w:val="26"/>
        </w:rPr>
        <w:t>(</w:t>
      </w:r>
      <w:proofErr w:type="spellStart"/>
      <w:r w:rsidRPr="00367AF0">
        <w:rPr>
          <w:rFonts w:ascii="Times New Roman" w:hAnsi="Times New Roman"/>
          <w:sz w:val="26"/>
          <w:szCs w:val="26"/>
        </w:rPr>
        <w:t>назва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документа, дата і номер)</w:t>
      </w:r>
    </w:p>
    <w:p w14:paraId="7C4DCB79" w14:textId="77777777" w:rsidR="006D0D93" w:rsidRPr="00367AF0" w:rsidRDefault="006D0D93" w:rsidP="006D0D93">
      <w:pPr>
        <w:shd w:val="clear" w:color="auto" w:fill="FFFFFF"/>
        <w:spacing w:after="0" w:line="322" w:lineRule="exact"/>
        <w:ind w:left="19" w:right="24"/>
        <w:jc w:val="both"/>
        <w:rPr>
          <w:rFonts w:ascii="Times New Roman" w:hAnsi="Times New Roman"/>
          <w:sz w:val="26"/>
          <w:szCs w:val="26"/>
        </w:rPr>
      </w:pPr>
      <w:bookmarkStart w:id="21" w:name="o247"/>
      <w:bookmarkStart w:id="22" w:name="o248"/>
      <w:bookmarkStart w:id="23" w:name="o249"/>
      <w:bookmarkStart w:id="24" w:name="o251"/>
      <w:bookmarkEnd w:id="21"/>
      <w:bookmarkEnd w:id="22"/>
      <w:bookmarkEnd w:id="23"/>
      <w:bookmarkEnd w:id="24"/>
      <w:r w:rsidRPr="00367AF0">
        <w:rPr>
          <w:rFonts w:ascii="Times New Roman" w:hAnsi="Times New Roman"/>
          <w:sz w:val="26"/>
          <w:szCs w:val="26"/>
        </w:rPr>
        <w:t>(</w:t>
      </w:r>
      <w:proofErr w:type="spellStart"/>
      <w:r w:rsidRPr="00367AF0">
        <w:rPr>
          <w:rFonts w:ascii="Times New Roman" w:hAnsi="Times New Roman"/>
          <w:sz w:val="26"/>
          <w:szCs w:val="26"/>
        </w:rPr>
        <w:t>далі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Виконавець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), з </w:t>
      </w:r>
      <w:proofErr w:type="spellStart"/>
      <w:r w:rsidRPr="00367AF0">
        <w:rPr>
          <w:rFonts w:ascii="Times New Roman" w:hAnsi="Times New Roman"/>
          <w:sz w:val="26"/>
          <w:szCs w:val="26"/>
        </w:rPr>
        <w:t>другої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сторони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r w:rsidRPr="00367AF0">
        <w:rPr>
          <w:rFonts w:ascii="Times New Roman" w:hAnsi="Times New Roman"/>
          <w:color w:val="000000"/>
          <w:spacing w:val="-1"/>
          <w:sz w:val="26"/>
          <w:szCs w:val="26"/>
        </w:rPr>
        <w:t xml:space="preserve">на </w:t>
      </w:r>
      <w:proofErr w:type="spellStart"/>
      <w:r w:rsidRPr="00367AF0">
        <w:rPr>
          <w:rFonts w:ascii="Times New Roman" w:hAnsi="Times New Roman"/>
          <w:color w:val="000000"/>
          <w:spacing w:val="-1"/>
          <w:sz w:val="26"/>
          <w:szCs w:val="26"/>
        </w:rPr>
        <w:t>підставі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законів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України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„Про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відходи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”, „Про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житлово-комунальні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послуги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”, „Про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забезпечення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санітарного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епідемічного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благополуччя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населення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”, „Про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місцеве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самоврядування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Україні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”, „Про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охорону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навколишнього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природного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середовища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”,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Господарського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кодексу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України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, постанови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Кабінету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Міністрів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України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16.11.2011 № 1173 „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Питання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”,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10.12.2008 № 1070 „Про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затвердження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Правил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” </w:t>
      </w:r>
      <w:proofErr w:type="spellStart"/>
      <w:r w:rsidRPr="00367AF0">
        <w:rPr>
          <w:rFonts w:ascii="Times New Roman" w:hAnsi="Times New Roman"/>
          <w:color w:val="000000"/>
          <w:spacing w:val="1"/>
          <w:sz w:val="26"/>
          <w:szCs w:val="26"/>
        </w:rPr>
        <w:t>згідно</w:t>
      </w:r>
      <w:proofErr w:type="spellEnd"/>
      <w:r w:rsidRPr="00367AF0">
        <w:rPr>
          <w:rFonts w:ascii="Times New Roman" w:hAnsi="Times New Roman"/>
          <w:color w:val="000000"/>
          <w:spacing w:val="1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color w:val="000000"/>
          <w:spacing w:val="1"/>
          <w:sz w:val="26"/>
          <w:szCs w:val="26"/>
        </w:rPr>
        <w:t>рішенням</w:t>
      </w:r>
      <w:proofErr w:type="spellEnd"/>
      <w:r w:rsidRPr="00367AF0">
        <w:rPr>
          <w:rFonts w:ascii="Times New Roman" w:hAnsi="Times New Roman"/>
          <w:color w:val="000000"/>
          <w:spacing w:val="1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pacing w:val="1"/>
          <w:sz w:val="26"/>
          <w:szCs w:val="26"/>
        </w:rPr>
        <w:t>конкурсної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pacing w:val="2"/>
          <w:sz w:val="26"/>
          <w:szCs w:val="26"/>
        </w:rPr>
        <w:t>комісії</w:t>
      </w:r>
      <w:proofErr w:type="spellEnd"/>
      <w:r w:rsidRPr="00367AF0">
        <w:rPr>
          <w:rFonts w:ascii="Times New Roman" w:hAnsi="Times New Roman"/>
          <w:color w:val="000000"/>
          <w:spacing w:val="2"/>
          <w:sz w:val="26"/>
          <w:szCs w:val="26"/>
        </w:rPr>
        <w:t xml:space="preserve"> (Протокол </w:t>
      </w:r>
      <w:proofErr w:type="spellStart"/>
      <w:r w:rsidRPr="00367AF0">
        <w:rPr>
          <w:rFonts w:ascii="Times New Roman" w:hAnsi="Times New Roman"/>
          <w:color w:val="000000"/>
          <w:spacing w:val="2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color w:val="000000"/>
          <w:sz w:val="26"/>
          <w:szCs w:val="26"/>
        </w:rPr>
        <w:t xml:space="preserve">____№_____) </w:t>
      </w:r>
      <w:proofErr w:type="spellStart"/>
      <w:r w:rsidRPr="00367AF0">
        <w:rPr>
          <w:rFonts w:ascii="Times New Roman" w:hAnsi="Times New Roman"/>
          <w:sz w:val="26"/>
          <w:szCs w:val="26"/>
        </w:rPr>
        <w:t>уклали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цей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договір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367AF0">
        <w:rPr>
          <w:rFonts w:ascii="Times New Roman" w:hAnsi="Times New Roman"/>
          <w:sz w:val="26"/>
          <w:szCs w:val="26"/>
        </w:rPr>
        <w:t>нижченаведене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367AF0">
        <w:rPr>
          <w:rFonts w:ascii="Times New Roman" w:hAnsi="Times New Roman"/>
          <w:sz w:val="26"/>
          <w:szCs w:val="26"/>
        </w:rPr>
        <w:t>далі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367AF0">
        <w:rPr>
          <w:rFonts w:ascii="Times New Roman" w:hAnsi="Times New Roman"/>
          <w:sz w:val="26"/>
          <w:szCs w:val="26"/>
        </w:rPr>
        <w:t>договір</w:t>
      </w:r>
      <w:proofErr w:type="spellEnd"/>
      <w:r w:rsidRPr="00367AF0">
        <w:rPr>
          <w:rFonts w:ascii="Times New Roman" w:hAnsi="Times New Roman"/>
          <w:sz w:val="26"/>
          <w:szCs w:val="26"/>
        </w:rPr>
        <w:t>)</w:t>
      </w:r>
    </w:p>
    <w:p w14:paraId="4F83DF36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bookmarkStart w:id="25" w:name="o252"/>
      <w:bookmarkEnd w:id="25"/>
    </w:p>
    <w:p w14:paraId="1116F702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>1. Предмет договору</w:t>
      </w:r>
    </w:p>
    <w:p w14:paraId="390EB9C8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26" w:name="o254"/>
      <w:bookmarkEnd w:id="26"/>
      <w:r w:rsidRPr="00367AF0">
        <w:rPr>
          <w:rFonts w:ascii="Times New Roman" w:hAnsi="Times New Roman"/>
          <w:sz w:val="26"/>
          <w:szCs w:val="26"/>
        </w:rPr>
        <w:tab/>
        <w:t xml:space="preserve">1.1.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Виконавець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зобов’язується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згідно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графіком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pacing w:val="10"/>
          <w:sz w:val="26"/>
          <w:szCs w:val="26"/>
        </w:rPr>
        <w:t>безперервно</w:t>
      </w:r>
      <w:proofErr w:type="spellEnd"/>
      <w:r w:rsidRPr="00367AF0">
        <w:rPr>
          <w:rFonts w:ascii="Times New Roman" w:hAnsi="Times New Roman"/>
          <w:color w:val="000000"/>
          <w:spacing w:val="10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color w:val="000000"/>
          <w:spacing w:val="10"/>
          <w:sz w:val="26"/>
          <w:szCs w:val="26"/>
        </w:rPr>
        <w:t>надавати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відповідній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території</w:t>
      </w:r>
      <w:proofErr w:type="spellEnd"/>
    </w:p>
    <w:p w14:paraId="04F9EE06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14:paraId="032D10C9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>(</w:t>
      </w:r>
      <w:proofErr w:type="spellStart"/>
      <w:r w:rsidRPr="00367AF0">
        <w:rPr>
          <w:rFonts w:ascii="Times New Roman" w:hAnsi="Times New Roman"/>
          <w:sz w:val="26"/>
          <w:szCs w:val="26"/>
        </w:rPr>
        <w:t>найменування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певної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міста</w:t>
      </w:r>
      <w:proofErr w:type="spellEnd"/>
      <w:r w:rsidRPr="00367AF0">
        <w:rPr>
          <w:rFonts w:ascii="Times New Roman" w:hAnsi="Times New Roman"/>
          <w:sz w:val="26"/>
          <w:szCs w:val="26"/>
        </w:rPr>
        <w:t>)</w:t>
      </w:r>
    </w:p>
    <w:p w14:paraId="72E98FC3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27" w:name="o255"/>
      <w:bookmarkStart w:id="28" w:name="o256"/>
      <w:bookmarkEnd w:id="27"/>
      <w:bookmarkEnd w:id="28"/>
      <w:r w:rsidRPr="00367AF0">
        <w:rPr>
          <w:rFonts w:ascii="Times New Roman" w:hAnsi="Times New Roman"/>
          <w:sz w:val="26"/>
          <w:szCs w:val="26"/>
        </w:rPr>
        <w:t xml:space="preserve">за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територіальним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принципом, а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зобов’язується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обов’язки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передбачені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цим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договором (</w:t>
      </w:r>
      <w:proofErr w:type="spellStart"/>
      <w:r w:rsidRPr="00367AF0">
        <w:rPr>
          <w:rFonts w:ascii="Times New Roman" w:hAnsi="Times New Roman"/>
          <w:sz w:val="26"/>
          <w:szCs w:val="26"/>
        </w:rPr>
        <w:t>далі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–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послуги</w:t>
      </w:r>
      <w:proofErr w:type="spellEnd"/>
      <w:r w:rsidRPr="00367AF0">
        <w:rPr>
          <w:rFonts w:ascii="Times New Roman" w:hAnsi="Times New Roman"/>
          <w:sz w:val="26"/>
          <w:szCs w:val="26"/>
        </w:rPr>
        <w:t>).</w:t>
      </w:r>
    </w:p>
    <w:p w14:paraId="053D1425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1.2. Характеристика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</w:p>
    <w:p w14:paraId="133A9401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14:paraId="494CA58E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>(</w:t>
      </w:r>
      <w:proofErr w:type="spellStart"/>
      <w:r w:rsidRPr="00367AF0">
        <w:rPr>
          <w:rFonts w:ascii="Times New Roman" w:hAnsi="Times New Roman"/>
          <w:sz w:val="26"/>
          <w:szCs w:val="26"/>
        </w:rPr>
        <w:t>розміри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межі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певної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міста</w:t>
      </w:r>
      <w:proofErr w:type="spellEnd"/>
      <w:r w:rsidRPr="00367AF0">
        <w:rPr>
          <w:rFonts w:ascii="Times New Roman" w:hAnsi="Times New Roman"/>
          <w:sz w:val="26"/>
          <w:szCs w:val="26"/>
        </w:rPr>
        <w:t>)</w:t>
      </w:r>
    </w:p>
    <w:p w14:paraId="1C782576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lastRenderedPageBreak/>
        <w:tab/>
        <w:t xml:space="preserve">1.3. </w:t>
      </w:r>
      <w:proofErr w:type="spellStart"/>
      <w:r w:rsidRPr="00367AF0">
        <w:rPr>
          <w:rFonts w:ascii="Times New Roman" w:hAnsi="Times New Roman"/>
          <w:sz w:val="26"/>
          <w:szCs w:val="26"/>
        </w:rPr>
        <w:t>Перелік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розміщених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67AF0">
        <w:rPr>
          <w:rFonts w:ascii="Times New Roman" w:hAnsi="Times New Roman"/>
          <w:sz w:val="26"/>
          <w:szCs w:val="26"/>
        </w:rPr>
        <w:t>у межах</w:t>
      </w:r>
      <w:proofErr w:type="gram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об’єктів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утворення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>:</w:t>
      </w:r>
    </w:p>
    <w:p w14:paraId="4841D06C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W w:w="9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5"/>
        <w:gridCol w:w="4160"/>
      </w:tblGrid>
      <w:tr w:rsidR="006D0D93" w:rsidRPr="00F02588" w14:paraId="7D7AE468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FE58DB0" w14:textId="77777777" w:rsidR="006D0D93" w:rsidRPr="00367AF0" w:rsidRDefault="006D0D93" w:rsidP="00821A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Назва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об’єкта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утворення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479533B" w14:textId="77777777" w:rsidR="006D0D93" w:rsidRPr="00F02588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Показник</w:t>
            </w:r>
            <w:proofErr w:type="spellEnd"/>
          </w:p>
        </w:tc>
      </w:tr>
      <w:tr w:rsidR="006D0D93" w:rsidRPr="00F02588" w14:paraId="0FBD0C20" w14:textId="77777777" w:rsidTr="00821A9D">
        <w:trPr>
          <w:tblCellSpacing w:w="0" w:type="dxa"/>
        </w:trPr>
        <w:tc>
          <w:tcPr>
            <w:tcW w:w="9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E997226" w14:textId="77777777" w:rsidR="006D0D93" w:rsidRPr="00F02588" w:rsidRDefault="006D0D93" w:rsidP="00821A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 xml:space="preserve">1.Багатоквартирні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житлові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будинки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6D0D93" w:rsidRPr="00F02588" w14:paraId="437A568B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286E5E3" w14:textId="77777777" w:rsidR="006D0D93" w:rsidRPr="00F02588" w:rsidRDefault="006D0D93" w:rsidP="00821A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C2E337E" w14:textId="77777777" w:rsidR="006D0D93" w:rsidRPr="00F02588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93" w:rsidRPr="00F02588" w14:paraId="4A93F07E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756F062" w14:textId="77777777" w:rsidR="006D0D93" w:rsidRPr="00F02588" w:rsidRDefault="006D0D93" w:rsidP="00821A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мешканців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таких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D50A9EE" w14:textId="77777777" w:rsidR="006D0D93" w:rsidRPr="00F02588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93" w:rsidRPr="00F02588" w14:paraId="6AB06F75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87DF44E" w14:textId="77777777" w:rsidR="006D0D93" w:rsidRPr="00F02588" w:rsidRDefault="006D0D93" w:rsidP="00821A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місцезнаходження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31228B6" w14:textId="77777777" w:rsidR="006D0D93" w:rsidRPr="00F02588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93" w:rsidRPr="00F02588" w14:paraId="26752ACC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DB0D531" w14:textId="77777777" w:rsidR="006D0D93" w:rsidRPr="00F02588" w:rsidRDefault="006D0D93" w:rsidP="00821A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відомості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про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балансоутримувачів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3EF82AE" w14:textId="77777777" w:rsidR="006D0D93" w:rsidRPr="00F02588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93" w:rsidRPr="00F02588" w14:paraId="0D97D112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7F7A8ED" w14:textId="77777777" w:rsidR="006D0D93" w:rsidRPr="00F02588" w:rsidRDefault="006D0D93" w:rsidP="00821A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наявність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місцезнаходження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об’єм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і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належність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контейнерів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контейнерних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майданчиків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) для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зберігання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збирання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різних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3187D9C" w14:textId="77777777" w:rsidR="006D0D93" w:rsidRPr="00F02588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93" w:rsidRPr="00F02588" w14:paraId="6A97031F" w14:textId="77777777" w:rsidTr="00821A9D">
        <w:trPr>
          <w:tblCellSpacing w:w="0" w:type="dxa"/>
        </w:trPr>
        <w:tc>
          <w:tcPr>
            <w:tcW w:w="9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43C5BB6" w14:textId="77777777" w:rsidR="006D0D93" w:rsidRPr="00F02588" w:rsidRDefault="006D0D93" w:rsidP="00821A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Одноквартирні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житлові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будинки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6D0D93" w:rsidRPr="00F02588" w14:paraId="2E5C47C5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E5FAA55" w14:textId="77777777" w:rsidR="006D0D93" w:rsidRPr="00F02588" w:rsidRDefault="006D0D93" w:rsidP="00821A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7165232" w14:textId="77777777" w:rsidR="006D0D93" w:rsidRPr="00F02588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93" w:rsidRPr="00F02588" w14:paraId="37E1FDB5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53A10EF" w14:textId="77777777" w:rsidR="006D0D93" w:rsidRPr="00F02588" w:rsidRDefault="006D0D93" w:rsidP="00821A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мешканців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таких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FA8556D" w14:textId="77777777" w:rsidR="006D0D93" w:rsidRPr="00F02588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93" w:rsidRPr="00F02588" w14:paraId="1E38BB2C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3CECAB0" w14:textId="77777777" w:rsidR="006D0D93" w:rsidRPr="00F02588" w:rsidRDefault="006D0D93" w:rsidP="00821A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місцезнаходження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будинків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5F42BC25" w14:textId="77777777" w:rsidR="006D0D93" w:rsidRPr="00F02588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93" w:rsidRPr="00F02588" w14:paraId="697A4CC5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17157C3" w14:textId="77777777" w:rsidR="006D0D93" w:rsidRPr="00F02588" w:rsidRDefault="006D0D93" w:rsidP="00821A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наявність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місцезнаходження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об’єм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і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належність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контейнерів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контейнерних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майданчиків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) для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зберігання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збирання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різних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побутових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відходів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4407FF8" w14:textId="77777777" w:rsidR="006D0D93" w:rsidRPr="00F02588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93" w:rsidRPr="00F02588" w14:paraId="176E2066" w14:textId="77777777" w:rsidTr="00821A9D">
        <w:trPr>
          <w:tblCellSpacing w:w="0" w:type="dxa"/>
        </w:trPr>
        <w:tc>
          <w:tcPr>
            <w:tcW w:w="93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13E01ABA" w14:textId="77777777" w:rsidR="006D0D93" w:rsidRPr="00F02588" w:rsidRDefault="006D0D93" w:rsidP="00821A9D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Підприємства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установи та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організації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6D0D93" w:rsidRPr="00F02588" w14:paraId="2BF70EFF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76DD9FD3" w14:textId="77777777" w:rsidR="006D0D93" w:rsidRPr="00F02588" w:rsidRDefault="006D0D93" w:rsidP="00821A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загальна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перелік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підприємств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установ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організацій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їх</w:t>
            </w:r>
            <w:proofErr w:type="spellEnd"/>
            <w:r w:rsidRPr="00F025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2588">
              <w:rPr>
                <w:rFonts w:ascii="Times New Roman" w:hAnsi="Times New Roman"/>
                <w:sz w:val="26"/>
                <w:szCs w:val="26"/>
              </w:rPr>
              <w:t>місцезнаходження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2F495964" w14:textId="77777777" w:rsidR="006D0D93" w:rsidRPr="00F02588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93" w:rsidRPr="004A5628" w14:paraId="0C15DF34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00712EB" w14:textId="77777777" w:rsidR="006D0D93" w:rsidRPr="00367AF0" w:rsidRDefault="006D0D93" w:rsidP="00821A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їх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характеристика (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бюджетні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або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інші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споживачі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6A6DA9BE" w14:textId="77777777" w:rsidR="006D0D93" w:rsidRPr="00367AF0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D0D93" w:rsidRPr="004A5628" w14:paraId="34E5F55F" w14:textId="77777777" w:rsidTr="00821A9D">
        <w:trPr>
          <w:tblCellSpacing w:w="0" w:type="dxa"/>
        </w:trPr>
        <w:tc>
          <w:tcPr>
            <w:tcW w:w="5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3E208710" w14:textId="77777777" w:rsidR="006D0D93" w:rsidRPr="00367AF0" w:rsidRDefault="006D0D93" w:rsidP="00821A9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кількість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об’єм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місцезнаходження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та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належність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sz w:val="26"/>
                <w:szCs w:val="26"/>
              </w:rPr>
              <w:t>контейнерів</w:t>
            </w:r>
            <w:proofErr w:type="spellEnd"/>
          </w:p>
        </w:tc>
        <w:tc>
          <w:tcPr>
            <w:tcW w:w="4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0EA3AFF" w14:textId="77777777" w:rsidR="006D0D93" w:rsidRPr="00367AF0" w:rsidRDefault="006D0D93" w:rsidP="00821A9D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50301D8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29" w:name="o312"/>
      <w:bookmarkStart w:id="30" w:name="o316"/>
      <w:bookmarkStart w:id="31" w:name="o317"/>
      <w:bookmarkEnd w:id="29"/>
      <w:bookmarkEnd w:id="30"/>
      <w:bookmarkEnd w:id="31"/>
      <w:r w:rsidRPr="00367AF0">
        <w:rPr>
          <w:rFonts w:ascii="Times New Roman" w:hAnsi="Times New Roman"/>
          <w:b/>
          <w:sz w:val="26"/>
          <w:szCs w:val="26"/>
        </w:rPr>
        <w:tab/>
      </w:r>
    </w:p>
    <w:p w14:paraId="0F6AB9FD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 xml:space="preserve">2. Права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обов’язки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0C6DDA2F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2.1.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має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право:</w:t>
      </w:r>
    </w:p>
    <w:p w14:paraId="6D57E42F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2.1.1.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Вимагати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забезпечення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безперервного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367AF0">
        <w:rPr>
          <w:rFonts w:ascii="Times New Roman" w:hAnsi="Times New Roman"/>
          <w:sz w:val="26"/>
          <w:szCs w:val="26"/>
        </w:rPr>
        <w:t>графіка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з </w:t>
      </w:r>
      <w:proofErr w:type="spellStart"/>
      <w:r w:rsidRPr="00367AF0">
        <w:rPr>
          <w:rFonts w:ascii="Times New Roman" w:hAnsi="Times New Roman"/>
          <w:sz w:val="26"/>
          <w:szCs w:val="26"/>
        </w:rPr>
        <w:t>дотриманням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законодавчих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нормативно </w:t>
      </w:r>
      <w:proofErr w:type="spellStart"/>
      <w:r w:rsidRPr="00367AF0">
        <w:rPr>
          <w:rFonts w:ascii="Times New Roman" w:hAnsi="Times New Roman"/>
          <w:sz w:val="26"/>
          <w:szCs w:val="26"/>
        </w:rPr>
        <w:t>правових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актів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5FD9D83B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2.1.2.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Вимагати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укласти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договори на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із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споживачами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визначеній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цим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договором,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Типового договору про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наведеного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додатку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1 до Постанови </w:t>
      </w:r>
      <w:proofErr w:type="spellStart"/>
      <w:r w:rsidRPr="00367AF0">
        <w:rPr>
          <w:rFonts w:ascii="Times New Roman" w:hAnsi="Times New Roman"/>
          <w:sz w:val="26"/>
          <w:szCs w:val="26"/>
        </w:rPr>
        <w:t>Кабінету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Міністрів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10.12.2008 № 1070 „Про </w:t>
      </w:r>
      <w:proofErr w:type="spellStart"/>
      <w:r w:rsidRPr="00367AF0">
        <w:rPr>
          <w:rFonts w:ascii="Times New Roman" w:hAnsi="Times New Roman"/>
          <w:sz w:val="26"/>
          <w:szCs w:val="26"/>
        </w:rPr>
        <w:t>затвердження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Правил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”,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визначенням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відповідальності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дотримання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умов </w:t>
      </w:r>
      <w:proofErr w:type="spellStart"/>
      <w:r w:rsidRPr="00367AF0">
        <w:rPr>
          <w:rFonts w:ascii="Times New Roman" w:hAnsi="Times New Roman"/>
          <w:sz w:val="26"/>
          <w:szCs w:val="26"/>
        </w:rPr>
        <w:t>його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законодавчих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нормативно </w:t>
      </w:r>
      <w:proofErr w:type="spellStart"/>
      <w:r w:rsidRPr="00367AF0">
        <w:rPr>
          <w:rFonts w:ascii="Times New Roman" w:hAnsi="Times New Roman"/>
          <w:sz w:val="26"/>
          <w:szCs w:val="26"/>
        </w:rPr>
        <w:t>правових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актів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434944B2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lastRenderedPageBreak/>
        <w:tab/>
        <w:t xml:space="preserve">2.1.3.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Вимагати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згідно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вимог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законодавчих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нормативно </w:t>
      </w:r>
      <w:proofErr w:type="spellStart"/>
      <w:r w:rsidRPr="00367AF0">
        <w:rPr>
          <w:rFonts w:ascii="Times New Roman" w:hAnsi="Times New Roman"/>
          <w:sz w:val="26"/>
          <w:szCs w:val="26"/>
        </w:rPr>
        <w:t>правових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актів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створення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системи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управління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якістю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відповідними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критеріями</w:t>
      </w:r>
      <w:proofErr w:type="spellEnd"/>
      <w:r w:rsidRPr="00367AF0">
        <w:rPr>
          <w:rFonts w:ascii="Times New Roman" w:hAnsi="Times New Roman"/>
          <w:sz w:val="26"/>
          <w:szCs w:val="26"/>
        </w:rPr>
        <w:t>:</w:t>
      </w:r>
    </w:p>
    <w:p w14:paraId="6CDD44C4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– </w:t>
      </w:r>
      <w:proofErr w:type="spellStart"/>
      <w:r w:rsidRPr="00367AF0">
        <w:rPr>
          <w:rFonts w:ascii="Times New Roman" w:hAnsi="Times New Roman"/>
          <w:sz w:val="26"/>
          <w:szCs w:val="26"/>
        </w:rPr>
        <w:t>дотримання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графіку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територіальним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принципом;</w:t>
      </w:r>
    </w:p>
    <w:p w14:paraId="7FA406D0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– </w:t>
      </w:r>
      <w:proofErr w:type="spellStart"/>
      <w:r w:rsidRPr="00367AF0">
        <w:rPr>
          <w:rFonts w:ascii="Times New Roman" w:hAnsi="Times New Roman"/>
          <w:sz w:val="26"/>
          <w:szCs w:val="26"/>
        </w:rPr>
        <w:t>недопущення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розсипу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при </w:t>
      </w:r>
      <w:proofErr w:type="spellStart"/>
      <w:r w:rsidRPr="00367AF0">
        <w:rPr>
          <w:rFonts w:ascii="Times New Roman" w:hAnsi="Times New Roman"/>
          <w:sz w:val="26"/>
          <w:szCs w:val="26"/>
        </w:rPr>
        <w:t>завантаженні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контейнерів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спеціально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обладнані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транспортні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засоби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а у </w:t>
      </w:r>
      <w:proofErr w:type="spellStart"/>
      <w:r w:rsidRPr="00367AF0">
        <w:rPr>
          <w:rFonts w:ascii="Times New Roman" w:hAnsi="Times New Roman"/>
          <w:sz w:val="26"/>
          <w:szCs w:val="26"/>
        </w:rPr>
        <w:t>випадку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розсипу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їх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збирання</w:t>
      </w:r>
      <w:proofErr w:type="spellEnd"/>
      <w:r w:rsidRPr="00367AF0">
        <w:rPr>
          <w:rFonts w:ascii="Times New Roman" w:hAnsi="Times New Roman"/>
          <w:sz w:val="26"/>
          <w:szCs w:val="26"/>
        </w:rPr>
        <w:t>;</w:t>
      </w:r>
    </w:p>
    <w:p w14:paraId="52A66441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– </w:t>
      </w:r>
      <w:proofErr w:type="spellStart"/>
      <w:r w:rsidRPr="00367AF0">
        <w:rPr>
          <w:rFonts w:ascii="Times New Roman" w:hAnsi="Times New Roman"/>
          <w:sz w:val="26"/>
          <w:szCs w:val="26"/>
        </w:rPr>
        <w:t>недопущення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накопичення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містах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їх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утворення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тощо</w:t>
      </w:r>
      <w:proofErr w:type="spellEnd"/>
      <w:r w:rsidRPr="00367AF0">
        <w:rPr>
          <w:rFonts w:ascii="Times New Roman" w:hAnsi="Times New Roman"/>
          <w:sz w:val="26"/>
          <w:szCs w:val="26"/>
        </w:rPr>
        <w:t>;</w:t>
      </w:r>
    </w:p>
    <w:p w14:paraId="5460F3D8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– </w:t>
      </w:r>
      <w:proofErr w:type="spellStart"/>
      <w:r w:rsidRPr="00367AF0">
        <w:rPr>
          <w:rFonts w:ascii="Times New Roman" w:hAnsi="Times New Roman"/>
          <w:sz w:val="26"/>
          <w:szCs w:val="26"/>
        </w:rPr>
        <w:t>дотримання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вимог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законодавчих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нормативно </w:t>
      </w:r>
      <w:proofErr w:type="spellStart"/>
      <w:r w:rsidRPr="00367AF0">
        <w:rPr>
          <w:rFonts w:ascii="Times New Roman" w:hAnsi="Times New Roman"/>
          <w:sz w:val="26"/>
          <w:szCs w:val="26"/>
        </w:rPr>
        <w:t>правових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актів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якості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житлово-комунальних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сфері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поводження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відходами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26778454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2.1.4.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Вимагати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здійснення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комплексу </w:t>
      </w:r>
      <w:proofErr w:type="spellStart"/>
      <w:r w:rsidRPr="00367AF0">
        <w:rPr>
          <w:rFonts w:ascii="Times New Roman" w:hAnsi="Times New Roman"/>
          <w:sz w:val="26"/>
          <w:szCs w:val="26"/>
        </w:rPr>
        <w:t>планових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організаційних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санітарно-технічних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господарських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дотримання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технічного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стану </w:t>
      </w:r>
      <w:proofErr w:type="spellStart"/>
      <w:r w:rsidRPr="00367AF0">
        <w:rPr>
          <w:rFonts w:ascii="Times New Roman" w:hAnsi="Times New Roman"/>
          <w:sz w:val="26"/>
          <w:szCs w:val="26"/>
        </w:rPr>
        <w:t>спеціально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обладнаних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транспортних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засобів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67AF0">
        <w:rPr>
          <w:rFonts w:ascii="Times New Roman" w:hAnsi="Times New Roman"/>
          <w:sz w:val="26"/>
          <w:szCs w:val="26"/>
        </w:rPr>
        <w:t>Утримання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випуск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маршрут </w:t>
      </w:r>
      <w:proofErr w:type="spellStart"/>
      <w:r w:rsidRPr="00367AF0">
        <w:rPr>
          <w:rFonts w:ascii="Times New Roman" w:hAnsi="Times New Roman"/>
          <w:sz w:val="26"/>
          <w:szCs w:val="26"/>
        </w:rPr>
        <w:t>спеціально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обладнані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транспортні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засоби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належному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технічному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367AF0">
        <w:rPr>
          <w:rFonts w:ascii="Times New Roman" w:hAnsi="Times New Roman"/>
          <w:sz w:val="26"/>
          <w:szCs w:val="26"/>
        </w:rPr>
        <w:t>санітарному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стані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67AF0">
        <w:rPr>
          <w:rFonts w:ascii="Times New Roman" w:hAnsi="Times New Roman"/>
          <w:sz w:val="26"/>
          <w:szCs w:val="26"/>
        </w:rPr>
        <w:t>Своєчасно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проводити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підготовку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техніки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367AF0">
        <w:rPr>
          <w:rFonts w:ascii="Times New Roman" w:hAnsi="Times New Roman"/>
          <w:sz w:val="26"/>
          <w:szCs w:val="26"/>
        </w:rPr>
        <w:t>експлуатації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осінньо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-зимовий </w:t>
      </w:r>
      <w:proofErr w:type="spellStart"/>
      <w:r w:rsidRPr="00367AF0">
        <w:rPr>
          <w:rFonts w:ascii="Times New Roman" w:hAnsi="Times New Roman"/>
          <w:sz w:val="26"/>
          <w:szCs w:val="26"/>
        </w:rPr>
        <w:t>період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521C62B5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2.1.5.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Вимагати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здійснення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комплексу </w:t>
      </w:r>
      <w:proofErr w:type="spellStart"/>
      <w:r w:rsidRPr="00367AF0">
        <w:rPr>
          <w:rFonts w:ascii="Times New Roman" w:hAnsi="Times New Roman"/>
          <w:sz w:val="26"/>
          <w:szCs w:val="26"/>
        </w:rPr>
        <w:t>планових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організаційних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санітарно-технічних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господарських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дотримання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належного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технічного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санітарному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стану </w:t>
      </w:r>
      <w:proofErr w:type="spellStart"/>
      <w:r w:rsidRPr="00367AF0">
        <w:rPr>
          <w:rFonts w:ascii="Times New Roman" w:hAnsi="Times New Roman"/>
          <w:sz w:val="26"/>
          <w:szCs w:val="26"/>
        </w:rPr>
        <w:t>контейнерів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вимог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державних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санітарних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норм та правил </w:t>
      </w:r>
      <w:proofErr w:type="spellStart"/>
      <w:r w:rsidRPr="00367AF0">
        <w:rPr>
          <w:rFonts w:ascii="Times New Roman" w:hAnsi="Times New Roman"/>
          <w:sz w:val="26"/>
          <w:szCs w:val="26"/>
        </w:rPr>
        <w:t>забезпечити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заходи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дезінфекції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миття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26038B94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2.1.6. </w:t>
      </w:r>
      <w:proofErr w:type="spellStart"/>
      <w:r w:rsidRPr="00367AF0">
        <w:rPr>
          <w:rFonts w:ascii="Times New Roman" w:hAnsi="Times New Roman"/>
          <w:sz w:val="26"/>
          <w:szCs w:val="26"/>
        </w:rPr>
        <w:t>Одержувати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достовірну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своєчасну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інформацію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які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надаються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Виконавцем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визначеній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цим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договором.</w:t>
      </w:r>
    </w:p>
    <w:p w14:paraId="710E6DBA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2.1.7.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Вимагати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20 (</w:t>
      </w:r>
      <w:proofErr w:type="spellStart"/>
      <w:r w:rsidRPr="00367AF0">
        <w:rPr>
          <w:rFonts w:ascii="Times New Roman" w:hAnsi="Times New Roman"/>
          <w:sz w:val="26"/>
          <w:szCs w:val="26"/>
        </w:rPr>
        <w:t>двадцятого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) числа </w:t>
      </w:r>
      <w:proofErr w:type="spellStart"/>
      <w:r w:rsidRPr="00367AF0">
        <w:rPr>
          <w:rFonts w:ascii="Times New Roman" w:hAnsi="Times New Roman"/>
          <w:sz w:val="26"/>
          <w:szCs w:val="26"/>
        </w:rPr>
        <w:t>місяця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що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настає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звітним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кварталом, </w:t>
      </w:r>
      <w:proofErr w:type="spellStart"/>
      <w:r w:rsidRPr="00367AF0">
        <w:rPr>
          <w:rFonts w:ascii="Times New Roman" w:hAnsi="Times New Roman"/>
          <w:sz w:val="26"/>
          <w:szCs w:val="26"/>
        </w:rPr>
        <w:t>звіту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про стан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519464EA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2.1.8. У </w:t>
      </w:r>
      <w:proofErr w:type="spellStart"/>
      <w:r w:rsidRPr="00367AF0">
        <w:rPr>
          <w:rFonts w:ascii="Times New Roman" w:hAnsi="Times New Roman"/>
          <w:sz w:val="26"/>
          <w:szCs w:val="26"/>
        </w:rPr>
        <w:t>разі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безпідставного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припинення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Виконавцем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призначати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установленому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порядку </w:t>
      </w:r>
      <w:proofErr w:type="spellStart"/>
      <w:r w:rsidRPr="00367AF0">
        <w:rPr>
          <w:rFonts w:ascii="Times New Roman" w:hAnsi="Times New Roman"/>
          <w:sz w:val="26"/>
          <w:szCs w:val="26"/>
        </w:rPr>
        <w:t>іншого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визначеній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цим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договором.</w:t>
      </w:r>
    </w:p>
    <w:p w14:paraId="44F05806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2.1.9. </w:t>
      </w:r>
      <w:proofErr w:type="spellStart"/>
      <w:r w:rsidRPr="00367AF0">
        <w:rPr>
          <w:rFonts w:ascii="Times New Roman" w:hAnsi="Times New Roman"/>
          <w:sz w:val="26"/>
          <w:szCs w:val="26"/>
        </w:rPr>
        <w:t>Одержувати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інформацію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схеми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розміщення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контейнерів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контейнерних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площадок для </w:t>
      </w:r>
      <w:proofErr w:type="spellStart"/>
      <w:r w:rsidRPr="00367AF0">
        <w:rPr>
          <w:rFonts w:ascii="Times New Roman" w:hAnsi="Times New Roman"/>
          <w:sz w:val="26"/>
          <w:szCs w:val="26"/>
        </w:rPr>
        <w:t>моніторингу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роботи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за схемою руху спецавтотранспорту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536DB10D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2.2.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зобов'язується</w:t>
      </w:r>
      <w:proofErr w:type="spellEnd"/>
      <w:r w:rsidRPr="00367AF0">
        <w:rPr>
          <w:rFonts w:ascii="Times New Roman" w:hAnsi="Times New Roman"/>
          <w:sz w:val="26"/>
          <w:szCs w:val="26"/>
        </w:rPr>
        <w:t>:</w:t>
      </w:r>
    </w:p>
    <w:p w14:paraId="322E1584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2.2.1. </w:t>
      </w:r>
      <w:proofErr w:type="spellStart"/>
      <w:r w:rsidRPr="00367AF0">
        <w:rPr>
          <w:rFonts w:ascii="Times New Roman" w:hAnsi="Times New Roman"/>
          <w:sz w:val="26"/>
          <w:szCs w:val="26"/>
        </w:rPr>
        <w:t>Погодити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графік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розроблений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Виконавцем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367AF0">
        <w:rPr>
          <w:rFonts w:ascii="Times New Roman" w:hAnsi="Times New Roman"/>
          <w:sz w:val="26"/>
          <w:szCs w:val="26"/>
        </w:rPr>
        <w:t>встановлених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вимог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2CFC41F8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2.2.2. </w:t>
      </w:r>
      <w:proofErr w:type="spellStart"/>
      <w:r w:rsidRPr="00367AF0">
        <w:rPr>
          <w:rFonts w:ascii="Times New Roman" w:hAnsi="Times New Roman"/>
          <w:sz w:val="26"/>
          <w:szCs w:val="26"/>
        </w:rPr>
        <w:t>Прийняти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установленому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порядку </w:t>
      </w:r>
      <w:proofErr w:type="spellStart"/>
      <w:r w:rsidRPr="00367AF0">
        <w:rPr>
          <w:rFonts w:ascii="Times New Roman" w:hAnsi="Times New Roman"/>
          <w:sz w:val="26"/>
          <w:szCs w:val="26"/>
        </w:rPr>
        <w:t>рішення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встановлення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чи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коригування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тарифів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розмірі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не </w:t>
      </w:r>
      <w:proofErr w:type="spellStart"/>
      <w:r w:rsidRPr="00367AF0">
        <w:rPr>
          <w:rFonts w:ascii="Times New Roman" w:hAnsi="Times New Roman"/>
          <w:sz w:val="26"/>
          <w:szCs w:val="26"/>
        </w:rPr>
        <w:t>нижче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економічно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обґрунтованих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витрат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розрахунків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поданих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Виконавцем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647B98D7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2.2.3. </w:t>
      </w:r>
      <w:proofErr w:type="spellStart"/>
      <w:r w:rsidRPr="00367AF0">
        <w:rPr>
          <w:rFonts w:ascii="Times New Roman" w:hAnsi="Times New Roman"/>
          <w:sz w:val="26"/>
          <w:szCs w:val="26"/>
        </w:rPr>
        <w:t>Затвердити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норми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визначені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установленому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порядку.</w:t>
      </w:r>
    </w:p>
    <w:p w14:paraId="74A35076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2.2.4. </w:t>
      </w:r>
      <w:proofErr w:type="spellStart"/>
      <w:r w:rsidRPr="00367AF0">
        <w:rPr>
          <w:rFonts w:ascii="Times New Roman" w:hAnsi="Times New Roman"/>
          <w:sz w:val="26"/>
          <w:szCs w:val="26"/>
        </w:rPr>
        <w:t>Забезпечувати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інформацією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стосовно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актів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законодавства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організації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повідомляти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його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367AF0">
        <w:rPr>
          <w:rFonts w:ascii="Times New Roman" w:hAnsi="Times New Roman"/>
          <w:sz w:val="26"/>
          <w:szCs w:val="26"/>
        </w:rPr>
        <w:t>зміни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законодавстві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відходи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3852AF56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2.2.5. </w:t>
      </w:r>
      <w:proofErr w:type="spellStart"/>
      <w:r w:rsidRPr="00367AF0">
        <w:rPr>
          <w:rFonts w:ascii="Times New Roman" w:hAnsi="Times New Roman"/>
          <w:sz w:val="26"/>
          <w:szCs w:val="26"/>
        </w:rPr>
        <w:t>Невідкладно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розглядати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звернення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та/</w:t>
      </w:r>
      <w:proofErr w:type="spellStart"/>
      <w:r w:rsidRPr="00367AF0">
        <w:rPr>
          <w:rFonts w:ascii="Times New Roman" w:hAnsi="Times New Roman"/>
          <w:sz w:val="26"/>
          <w:szCs w:val="26"/>
        </w:rPr>
        <w:t>або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споживачів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приводу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умов </w:t>
      </w:r>
      <w:proofErr w:type="spellStart"/>
      <w:r w:rsidRPr="00367AF0">
        <w:rPr>
          <w:rFonts w:ascii="Times New Roman" w:hAnsi="Times New Roman"/>
          <w:sz w:val="26"/>
          <w:szCs w:val="26"/>
        </w:rPr>
        <w:t>цього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договору.</w:t>
      </w:r>
    </w:p>
    <w:p w14:paraId="571D4271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lastRenderedPageBreak/>
        <w:tab/>
        <w:t xml:space="preserve">2.2.6. </w:t>
      </w:r>
      <w:proofErr w:type="spellStart"/>
      <w:r w:rsidRPr="00367AF0">
        <w:rPr>
          <w:rFonts w:ascii="Times New Roman" w:hAnsi="Times New Roman"/>
          <w:sz w:val="26"/>
          <w:szCs w:val="26"/>
        </w:rPr>
        <w:t>Здійснювати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законодавства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контроль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належною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організацією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обслуговування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споживачів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Виконавцем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188ADED7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2.2.7. </w:t>
      </w:r>
      <w:proofErr w:type="spellStart"/>
      <w:r w:rsidRPr="00367AF0">
        <w:rPr>
          <w:rFonts w:ascii="Times New Roman" w:hAnsi="Times New Roman"/>
          <w:sz w:val="26"/>
          <w:szCs w:val="26"/>
        </w:rPr>
        <w:t>Брати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участь у </w:t>
      </w:r>
      <w:proofErr w:type="spellStart"/>
      <w:r w:rsidRPr="00367AF0">
        <w:rPr>
          <w:rFonts w:ascii="Times New Roman" w:hAnsi="Times New Roman"/>
          <w:sz w:val="26"/>
          <w:szCs w:val="26"/>
        </w:rPr>
        <w:t>врегулюванні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спірних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питань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пов'язаних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із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зверненнями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юридичних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чи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фізичних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осіб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дій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367AF0">
        <w:rPr>
          <w:rFonts w:ascii="Times New Roman" w:hAnsi="Times New Roman"/>
          <w:sz w:val="26"/>
          <w:szCs w:val="26"/>
        </w:rPr>
        <w:t>бездіяльності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2293A643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2.3.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Виконавець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має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право:</w:t>
      </w:r>
    </w:p>
    <w:p w14:paraId="155E2F1C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2.3.1. </w:t>
      </w:r>
      <w:proofErr w:type="spellStart"/>
      <w:r w:rsidRPr="00367AF0">
        <w:rPr>
          <w:rFonts w:ascii="Times New Roman" w:hAnsi="Times New Roman"/>
          <w:sz w:val="26"/>
          <w:szCs w:val="26"/>
        </w:rPr>
        <w:t>Подавати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розрахунки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економічно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обґрунтованих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витрат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594205AF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2.3.2.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Розробити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норми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подати </w:t>
      </w:r>
      <w:proofErr w:type="spellStart"/>
      <w:r w:rsidRPr="00367AF0">
        <w:rPr>
          <w:rFonts w:ascii="Times New Roman" w:hAnsi="Times New Roman"/>
          <w:sz w:val="26"/>
          <w:szCs w:val="26"/>
        </w:rPr>
        <w:t>їх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затвердження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Замовнику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54E0F379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2.3.3. </w:t>
      </w:r>
      <w:proofErr w:type="spellStart"/>
      <w:r w:rsidRPr="00367AF0">
        <w:rPr>
          <w:rFonts w:ascii="Times New Roman" w:hAnsi="Times New Roman"/>
          <w:sz w:val="26"/>
          <w:szCs w:val="26"/>
        </w:rPr>
        <w:t>Повідомляти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367AF0">
        <w:rPr>
          <w:rFonts w:ascii="Times New Roman" w:hAnsi="Times New Roman"/>
          <w:sz w:val="26"/>
          <w:szCs w:val="26"/>
        </w:rPr>
        <w:t>неналежний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стан </w:t>
      </w:r>
      <w:proofErr w:type="spellStart"/>
      <w:r w:rsidRPr="00367AF0">
        <w:rPr>
          <w:rFonts w:ascii="Times New Roman" w:hAnsi="Times New Roman"/>
          <w:sz w:val="26"/>
          <w:szCs w:val="26"/>
        </w:rPr>
        <w:t>проїжджої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частини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вулиць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шляхів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автомобільних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доріг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рух </w:t>
      </w:r>
      <w:proofErr w:type="spellStart"/>
      <w:r w:rsidRPr="00367AF0">
        <w:rPr>
          <w:rFonts w:ascii="Times New Roman" w:hAnsi="Times New Roman"/>
          <w:sz w:val="26"/>
          <w:szCs w:val="26"/>
        </w:rPr>
        <w:t>якими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пов'язаний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виконанням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договору.</w:t>
      </w:r>
    </w:p>
    <w:p w14:paraId="54E94E2F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2.3.4.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пропозиції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зміни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схем руху та режиму </w:t>
      </w:r>
      <w:proofErr w:type="spellStart"/>
      <w:r w:rsidRPr="00367AF0">
        <w:rPr>
          <w:rFonts w:ascii="Times New Roman" w:hAnsi="Times New Roman"/>
          <w:sz w:val="26"/>
          <w:szCs w:val="26"/>
        </w:rPr>
        <w:t>роботи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спеціально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обладнаних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транспортних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засобів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наявних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маршрутах.</w:t>
      </w:r>
    </w:p>
    <w:p w14:paraId="15694A20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2.4.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Виконавець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зобов'язується</w:t>
      </w:r>
      <w:proofErr w:type="spellEnd"/>
      <w:r w:rsidRPr="00367AF0">
        <w:rPr>
          <w:rFonts w:ascii="Times New Roman" w:hAnsi="Times New Roman"/>
          <w:sz w:val="26"/>
          <w:szCs w:val="26"/>
        </w:rPr>
        <w:t>:</w:t>
      </w:r>
    </w:p>
    <w:p w14:paraId="034D7A6E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2.4.1.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367AF0">
        <w:rPr>
          <w:rFonts w:ascii="Times New Roman" w:hAnsi="Times New Roman"/>
          <w:sz w:val="26"/>
          <w:szCs w:val="26"/>
        </w:rPr>
        <w:t>планових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завдань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графіків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з </w:t>
      </w:r>
      <w:proofErr w:type="spellStart"/>
      <w:r w:rsidRPr="00367AF0">
        <w:rPr>
          <w:rFonts w:ascii="Times New Roman" w:hAnsi="Times New Roman"/>
          <w:sz w:val="26"/>
          <w:szCs w:val="26"/>
        </w:rPr>
        <w:t>дотриманням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законодавчих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нормативно </w:t>
      </w:r>
      <w:proofErr w:type="spellStart"/>
      <w:r w:rsidRPr="00367AF0">
        <w:rPr>
          <w:rFonts w:ascii="Times New Roman" w:hAnsi="Times New Roman"/>
          <w:sz w:val="26"/>
          <w:szCs w:val="26"/>
        </w:rPr>
        <w:t>правових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актів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умов </w:t>
      </w:r>
      <w:proofErr w:type="spellStart"/>
      <w:r w:rsidRPr="00367AF0">
        <w:rPr>
          <w:rFonts w:ascii="Times New Roman" w:hAnsi="Times New Roman"/>
          <w:sz w:val="26"/>
          <w:szCs w:val="26"/>
        </w:rPr>
        <w:t>цього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договору, </w:t>
      </w:r>
      <w:proofErr w:type="spellStart"/>
      <w:r w:rsidRPr="00367AF0">
        <w:rPr>
          <w:rFonts w:ascii="Times New Roman" w:hAnsi="Times New Roman"/>
          <w:sz w:val="26"/>
          <w:szCs w:val="26"/>
        </w:rPr>
        <w:t>актів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рішень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конкурсної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комісії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4E5E8868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2.4.2. </w:t>
      </w:r>
      <w:proofErr w:type="spellStart"/>
      <w:r w:rsidRPr="00367AF0">
        <w:rPr>
          <w:rFonts w:ascii="Times New Roman" w:hAnsi="Times New Roman"/>
          <w:sz w:val="26"/>
          <w:szCs w:val="26"/>
        </w:rPr>
        <w:t>Укласти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договори на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із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споживачами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визначеній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цим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договором,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Типового договору про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наведеного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додатку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1 до Постанови </w:t>
      </w:r>
      <w:proofErr w:type="spellStart"/>
      <w:r w:rsidRPr="00367AF0">
        <w:rPr>
          <w:rFonts w:ascii="Times New Roman" w:hAnsi="Times New Roman"/>
          <w:sz w:val="26"/>
          <w:szCs w:val="26"/>
        </w:rPr>
        <w:t>Кабінету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Міністрів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10.12.2008 № 1070 „Про </w:t>
      </w:r>
      <w:proofErr w:type="spellStart"/>
      <w:proofErr w:type="gramStart"/>
      <w:r w:rsidRPr="00367AF0">
        <w:rPr>
          <w:rFonts w:ascii="Times New Roman" w:hAnsi="Times New Roman"/>
          <w:sz w:val="26"/>
          <w:szCs w:val="26"/>
        </w:rPr>
        <w:t>затвердження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Правил</w:t>
      </w:r>
      <w:proofErr w:type="gram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”,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визначенням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відповідальності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дотримання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умов </w:t>
      </w:r>
      <w:proofErr w:type="spellStart"/>
      <w:r w:rsidRPr="00367AF0">
        <w:rPr>
          <w:rFonts w:ascii="Times New Roman" w:hAnsi="Times New Roman"/>
          <w:sz w:val="26"/>
          <w:szCs w:val="26"/>
        </w:rPr>
        <w:t>його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законодавчих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нормативно </w:t>
      </w:r>
      <w:proofErr w:type="spellStart"/>
      <w:r w:rsidRPr="00367AF0">
        <w:rPr>
          <w:rFonts w:ascii="Times New Roman" w:hAnsi="Times New Roman"/>
          <w:sz w:val="26"/>
          <w:szCs w:val="26"/>
        </w:rPr>
        <w:t>правових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актів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1BA3CB56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2.4.3.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Розробити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графік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погодити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його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із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Замовником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75BC6CA5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2.4.4. </w:t>
      </w:r>
      <w:proofErr w:type="spellStart"/>
      <w:r w:rsidRPr="00367AF0">
        <w:rPr>
          <w:rFonts w:ascii="Times New Roman" w:hAnsi="Times New Roman"/>
          <w:sz w:val="26"/>
          <w:szCs w:val="26"/>
        </w:rPr>
        <w:t>Перевозити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</w:t>
      </w:r>
    </w:p>
    <w:p w14:paraId="58A0DDF1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14:paraId="2E6F44E3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>(</w:t>
      </w:r>
      <w:proofErr w:type="spellStart"/>
      <w:r w:rsidRPr="00367AF0">
        <w:rPr>
          <w:rFonts w:ascii="Times New Roman" w:hAnsi="Times New Roman"/>
          <w:sz w:val="26"/>
          <w:szCs w:val="26"/>
        </w:rPr>
        <w:t>назва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об’єкта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поводження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відходами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його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місцезнаходження</w:t>
      </w:r>
      <w:proofErr w:type="spellEnd"/>
      <w:r w:rsidRPr="00367AF0">
        <w:rPr>
          <w:rFonts w:ascii="Times New Roman" w:hAnsi="Times New Roman"/>
          <w:sz w:val="26"/>
          <w:szCs w:val="26"/>
        </w:rPr>
        <w:t>,</w:t>
      </w:r>
    </w:p>
    <w:p w14:paraId="7DB2863D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>_________________________________________________________________</w:t>
      </w:r>
    </w:p>
    <w:p w14:paraId="44D4C0D4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367AF0">
        <w:rPr>
          <w:rFonts w:ascii="Times New Roman" w:hAnsi="Times New Roman"/>
          <w:sz w:val="26"/>
          <w:szCs w:val="26"/>
        </w:rPr>
        <w:t xml:space="preserve">( </w:t>
      </w:r>
      <w:proofErr w:type="spellStart"/>
      <w:r w:rsidRPr="00367AF0">
        <w:rPr>
          <w:rFonts w:ascii="Times New Roman" w:hAnsi="Times New Roman"/>
          <w:sz w:val="26"/>
          <w:szCs w:val="26"/>
        </w:rPr>
        <w:t>найменування</w:t>
      </w:r>
      <w:proofErr w:type="spellEnd"/>
      <w:proofErr w:type="gram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суб’єкта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господарювання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що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здійснює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експлуатацію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такого </w:t>
      </w:r>
      <w:proofErr w:type="spellStart"/>
      <w:r w:rsidRPr="00367AF0">
        <w:rPr>
          <w:rFonts w:ascii="Times New Roman" w:hAnsi="Times New Roman"/>
          <w:sz w:val="26"/>
          <w:szCs w:val="26"/>
        </w:rPr>
        <w:t>об’єкта</w:t>
      </w:r>
      <w:proofErr w:type="spellEnd"/>
      <w:r w:rsidRPr="00367AF0">
        <w:rPr>
          <w:rFonts w:ascii="Times New Roman" w:hAnsi="Times New Roman"/>
          <w:sz w:val="26"/>
          <w:szCs w:val="26"/>
        </w:rPr>
        <w:t>)</w:t>
      </w:r>
    </w:p>
    <w:p w14:paraId="30F669CC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2.4.5. </w:t>
      </w:r>
      <w:proofErr w:type="spellStart"/>
      <w:r w:rsidRPr="00367AF0">
        <w:rPr>
          <w:rFonts w:ascii="Times New Roman" w:hAnsi="Times New Roman"/>
          <w:sz w:val="26"/>
          <w:szCs w:val="26"/>
        </w:rPr>
        <w:t>Здійснювати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комплекс </w:t>
      </w:r>
      <w:proofErr w:type="spellStart"/>
      <w:r w:rsidRPr="00367AF0">
        <w:rPr>
          <w:rFonts w:ascii="Times New Roman" w:hAnsi="Times New Roman"/>
          <w:sz w:val="26"/>
          <w:szCs w:val="26"/>
        </w:rPr>
        <w:t>планових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організаційних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санітарно-технічних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господарських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дотримання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технічного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стану </w:t>
      </w:r>
      <w:proofErr w:type="spellStart"/>
      <w:r w:rsidRPr="00367AF0">
        <w:rPr>
          <w:rFonts w:ascii="Times New Roman" w:hAnsi="Times New Roman"/>
          <w:sz w:val="26"/>
          <w:szCs w:val="26"/>
        </w:rPr>
        <w:t>спеціально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обладнаних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транспортних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засобів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67AF0">
        <w:rPr>
          <w:rFonts w:ascii="Times New Roman" w:hAnsi="Times New Roman"/>
          <w:sz w:val="26"/>
          <w:szCs w:val="26"/>
        </w:rPr>
        <w:t>Утримувати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випускати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маршрут </w:t>
      </w:r>
      <w:proofErr w:type="spellStart"/>
      <w:r w:rsidRPr="00367AF0">
        <w:rPr>
          <w:rFonts w:ascii="Times New Roman" w:hAnsi="Times New Roman"/>
          <w:sz w:val="26"/>
          <w:szCs w:val="26"/>
        </w:rPr>
        <w:t>спеціально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обладнані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транспортні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засоби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належному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технічному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і </w:t>
      </w:r>
      <w:proofErr w:type="spellStart"/>
      <w:r w:rsidRPr="00367AF0">
        <w:rPr>
          <w:rFonts w:ascii="Times New Roman" w:hAnsi="Times New Roman"/>
          <w:sz w:val="26"/>
          <w:szCs w:val="26"/>
        </w:rPr>
        <w:t>санітарному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стані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67AF0">
        <w:rPr>
          <w:rFonts w:ascii="Times New Roman" w:hAnsi="Times New Roman"/>
          <w:sz w:val="26"/>
          <w:szCs w:val="26"/>
        </w:rPr>
        <w:t>Своєчасної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проводити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підготовку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техніки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367AF0">
        <w:rPr>
          <w:rFonts w:ascii="Times New Roman" w:hAnsi="Times New Roman"/>
          <w:sz w:val="26"/>
          <w:szCs w:val="26"/>
        </w:rPr>
        <w:t>експлуатації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осінньо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-зимовий </w:t>
      </w:r>
      <w:proofErr w:type="spellStart"/>
      <w:r w:rsidRPr="00367AF0">
        <w:rPr>
          <w:rFonts w:ascii="Times New Roman" w:hAnsi="Times New Roman"/>
          <w:sz w:val="26"/>
          <w:szCs w:val="26"/>
        </w:rPr>
        <w:t>період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78457659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2.4.6. </w:t>
      </w:r>
      <w:proofErr w:type="spellStart"/>
      <w:r w:rsidRPr="00367AF0">
        <w:rPr>
          <w:rFonts w:ascii="Times New Roman" w:hAnsi="Times New Roman"/>
          <w:sz w:val="26"/>
          <w:szCs w:val="26"/>
        </w:rPr>
        <w:t>Здійснювати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комплекс </w:t>
      </w:r>
      <w:proofErr w:type="spellStart"/>
      <w:r w:rsidRPr="00367AF0">
        <w:rPr>
          <w:rFonts w:ascii="Times New Roman" w:hAnsi="Times New Roman"/>
          <w:sz w:val="26"/>
          <w:szCs w:val="26"/>
        </w:rPr>
        <w:t>планових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організаційних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санітарно-технічних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господарських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дотримання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належного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технічного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санітарного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стану </w:t>
      </w:r>
      <w:proofErr w:type="spellStart"/>
      <w:r w:rsidRPr="00367AF0">
        <w:rPr>
          <w:rFonts w:ascii="Times New Roman" w:hAnsi="Times New Roman"/>
          <w:sz w:val="26"/>
          <w:szCs w:val="26"/>
        </w:rPr>
        <w:t>контейнерів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367AF0">
        <w:rPr>
          <w:rFonts w:ascii="Times New Roman" w:hAnsi="Times New Roman"/>
          <w:sz w:val="26"/>
          <w:szCs w:val="26"/>
        </w:rPr>
        <w:t>Забезпечити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їх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миття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дезінфекції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державних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санітарних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норм та правил.</w:t>
      </w:r>
    </w:p>
    <w:p w14:paraId="1BDA19DD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2.4.7. </w:t>
      </w:r>
      <w:proofErr w:type="spellStart"/>
      <w:r w:rsidRPr="00367AF0">
        <w:rPr>
          <w:rFonts w:ascii="Times New Roman" w:hAnsi="Times New Roman"/>
          <w:sz w:val="26"/>
          <w:szCs w:val="26"/>
        </w:rPr>
        <w:t>Забезпечувати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допуск до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працівників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що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пройшли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медичний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огляд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установленому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порядку,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дотримання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ними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вимог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законодавства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367AF0">
        <w:rPr>
          <w:rFonts w:ascii="Times New Roman" w:hAnsi="Times New Roman"/>
          <w:sz w:val="26"/>
          <w:szCs w:val="26"/>
        </w:rPr>
        <w:t>дорожній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рух.</w:t>
      </w:r>
    </w:p>
    <w:p w14:paraId="191EEB8F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2.4.8. </w:t>
      </w:r>
      <w:proofErr w:type="spellStart"/>
      <w:r w:rsidRPr="00367AF0">
        <w:rPr>
          <w:rFonts w:ascii="Times New Roman" w:hAnsi="Times New Roman"/>
          <w:sz w:val="26"/>
          <w:szCs w:val="26"/>
        </w:rPr>
        <w:t>Здійснювати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зверненням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разі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проведення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публічних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523F903C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lastRenderedPageBreak/>
        <w:tab/>
        <w:t>2.4.9.</w:t>
      </w:r>
      <w:r w:rsidRPr="00367AF0">
        <w:rPr>
          <w:rFonts w:ascii="Times New Roman" w:hAnsi="Times New Roman"/>
          <w:sz w:val="26"/>
          <w:szCs w:val="26"/>
        </w:rPr>
        <w:tab/>
      </w:r>
      <w:proofErr w:type="spellStart"/>
      <w:r w:rsidRPr="00367AF0">
        <w:rPr>
          <w:rFonts w:ascii="Times New Roman" w:hAnsi="Times New Roman"/>
          <w:sz w:val="26"/>
          <w:szCs w:val="26"/>
        </w:rPr>
        <w:t>Допускати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представників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об'єктів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час </w:t>
      </w:r>
      <w:proofErr w:type="spellStart"/>
      <w:r w:rsidRPr="00367AF0">
        <w:rPr>
          <w:rFonts w:ascii="Times New Roman" w:hAnsi="Times New Roman"/>
          <w:sz w:val="26"/>
          <w:szCs w:val="26"/>
        </w:rPr>
        <w:t>здійснення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ними контролю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належною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організацією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обслуговування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споживачів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Виконавцем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необхідні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для </w:t>
      </w:r>
      <w:proofErr w:type="spellStart"/>
      <w:r w:rsidRPr="00367AF0">
        <w:rPr>
          <w:rFonts w:ascii="Times New Roman" w:hAnsi="Times New Roman"/>
          <w:sz w:val="26"/>
          <w:szCs w:val="26"/>
        </w:rPr>
        <w:t>цього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документи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інформацію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6B8D2BFB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2.4.10. </w:t>
      </w:r>
      <w:proofErr w:type="spellStart"/>
      <w:r w:rsidRPr="00367AF0">
        <w:rPr>
          <w:rFonts w:ascii="Times New Roman" w:hAnsi="Times New Roman"/>
          <w:sz w:val="26"/>
          <w:szCs w:val="26"/>
        </w:rPr>
        <w:t>Подавати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20 (</w:t>
      </w:r>
      <w:proofErr w:type="spellStart"/>
      <w:r w:rsidRPr="00367AF0">
        <w:rPr>
          <w:rFonts w:ascii="Times New Roman" w:hAnsi="Times New Roman"/>
          <w:sz w:val="26"/>
          <w:szCs w:val="26"/>
        </w:rPr>
        <w:t>двадцятого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) числа </w:t>
      </w:r>
      <w:proofErr w:type="spellStart"/>
      <w:r w:rsidRPr="00367AF0">
        <w:rPr>
          <w:rFonts w:ascii="Times New Roman" w:hAnsi="Times New Roman"/>
          <w:sz w:val="26"/>
          <w:szCs w:val="26"/>
        </w:rPr>
        <w:t>місяця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що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настає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звітним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кварталом, </w:t>
      </w:r>
      <w:proofErr w:type="spellStart"/>
      <w:r w:rsidRPr="00367AF0">
        <w:rPr>
          <w:rFonts w:ascii="Times New Roman" w:hAnsi="Times New Roman"/>
          <w:sz w:val="26"/>
          <w:szCs w:val="26"/>
        </w:rPr>
        <w:t>звіт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про стан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21DD2263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2.4.11. </w:t>
      </w:r>
      <w:proofErr w:type="spellStart"/>
      <w:r w:rsidRPr="00367AF0">
        <w:rPr>
          <w:rFonts w:ascii="Times New Roman" w:hAnsi="Times New Roman"/>
          <w:sz w:val="26"/>
          <w:szCs w:val="26"/>
        </w:rPr>
        <w:t>Згідно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вимог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законодавчих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нормативно </w:t>
      </w:r>
      <w:proofErr w:type="spellStart"/>
      <w:r w:rsidRPr="00367AF0">
        <w:rPr>
          <w:rFonts w:ascii="Times New Roman" w:hAnsi="Times New Roman"/>
          <w:sz w:val="26"/>
          <w:szCs w:val="26"/>
        </w:rPr>
        <w:t>правових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актів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створити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систему </w:t>
      </w:r>
      <w:proofErr w:type="spellStart"/>
      <w:r w:rsidRPr="00367AF0">
        <w:rPr>
          <w:rFonts w:ascii="Times New Roman" w:hAnsi="Times New Roman"/>
          <w:sz w:val="26"/>
          <w:szCs w:val="26"/>
        </w:rPr>
        <w:t>управління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якістю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відповідними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критеріями</w:t>
      </w:r>
      <w:proofErr w:type="spellEnd"/>
      <w:r w:rsidRPr="00367AF0">
        <w:rPr>
          <w:rFonts w:ascii="Times New Roman" w:hAnsi="Times New Roman"/>
          <w:sz w:val="26"/>
          <w:szCs w:val="26"/>
        </w:rPr>
        <w:t>:</w:t>
      </w:r>
    </w:p>
    <w:p w14:paraId="3B7D0083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– </w:t>
      </w:r>
      <w:proofErr w:type="spellStart"/>
      <w:r w:rsidRPr="00367AF0">
        <w:rPr>
          <w:rFonts w:ascii="Times New Roman" w:hAnsi="Times New Roman"/>
          <w:sz w:val="26"/>
          <w:szCs w:val="26"/>
        </w:rPr>
        <w:t>дотримання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графіку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територіальним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принципом;</w:t>
      </w:r>
    </w:p>
    <w:p w14:paraId="4589858B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– </w:t>
      </w:r>
      <w:proofErr w:type="spellStart"/>
      <w:r w:rsidRPr="00367AF0">
        <w:rPr>
          <w:rFonts w:ascii="Times New Roman" w:hAnsi="Times New Roman"/>
          <w:sz w:val="26"/>
          <w:szCs w:val="26"/>
        </w:rPr>
        <w:t>недопущення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розсипу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при </w:t>
      </w:r>
      <w:proofErr w:type="spellStart"/>
      <w:r w:rsidRPr="00367AF0">
        <w:rPr>
          <w:rFonts w:ascii="Times New Roman" w:hAnsi="Times New Roman"/>
          <w:sz w:val="26"/>
          <w:szCs w:val="26"/>
        </w:rPr>
        <w:t>завантаженні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контейнерів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спеціально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обладнані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транспортні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засоби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а у </w:t>
      </w:r>
      <w:proofErr w:type="spellStart"/>
      <w:r w:rsidRPr="00367AF0">
        <w:rPr>
          <w:rFonts w:ascii="Times New Roman" w:hAnsi="Times New Roman"/>
          <w:sz w:val="26"/>
          <w:szCs w:val="26"/>
        </w:rPr>
        <w:t>випадку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розсипу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їх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збирання</w:t>
      </w:r>
      <w:proofErr w:type="spellEnd"/>
      <w:r w:rsidRPr="00367AF0">
        <w:rPr>
          <w:rFonts w:ascii="Times New Roman" w:hAnsi="Times New Roman"/>
          <w:sz w:val="26"/>
          <w:szCs w:val="26"/>
        </w:rPr>
        <w:t>;</w:t>
      </w:r>
    </w:p>
    <w:p w14:paraId="47D50B2C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– </w:t>
      </w:r>
      <w:proofErr w:type="spellStart"/>
      <w:r w:rsidRPr="00367AF0">
        <w:rPr>
          <w:rFonts w:ascii="Times New Roman" w:hAnsi="Times New Roman"/>
          <w:sz w:val="26"/>
          <w:szCs w:val="26"/>
        </w:rPr>
        <w:t>недопущення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накопичення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містах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їх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утворення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тощо</w:t>
      </w:r>
      <w:proofErr w:type="spellEnd"/>
      <w:r w:rsidRPr="00367AF0">
        <w:rPr>
          <w:rFonts w:ascii="Times New Roman" w:hAnsi="Times New Roman"/>
          <w:sz w:val="26"/>
          <w:szCs w:val="26"/>
        </w:rPr>
        <w:t>;</w:t>
      </w:r>
    </w:p>
    <w:p w14:paraId="531A837B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– </w:t>
      </w:r>
      <w:proofErr w:type="spellStart"/>
      <w:r w:rsidRPr="00367AF0">
        <w:rPr>
          <w:rFonts w:ascii="Times New Roman" w:hAnsi="Times New Roman"/>
          <w:sz w:val="26"/>
          <w:szCs w:val="26"/>
        </w:rPr>
        <w:t>дотримання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вимог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законодавчих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нормативно </w:t>
      </w:r>
      <w:proofErr w:type="spellStart"/>
      <w:r w:rsidRPr="00367AF0">
        <w:rPr>
          <w:rFonts w:ascii="Times New Roman" w:hAnsi="Times New Roman"/>
          <w:sz w:val="26"/>
          <w:szCs w:val="26"/>
        </w:rPr>
        <w:t>правових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актів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якості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житлово-комунальних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сфері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поводження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відходами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3B32E01F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2.4.12. </w:t>
      </w:r>
      <w:proofErr w:type="spellStart"/>
      <w:r w:rsidRPr="00367AF0">
        <w:rPr>
          <w:rFonts w:ascii="Times New Roman" w:hAnsi="Times New Roman"/>
          <w:sz w:val="26"/>
          <w:szCs w:val="26"/>
        </w:rPr>
        <w:t>Брати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участь у </w:t>
      </w:r>
      <w:proofErr w:type="spellStart"/>
      <w:r w:rsidRPr="00367AF0">
        <w:rPr>
          <w:rFonts w:ascii="Times New Roman" w:hAnsi="Times New Roman"/>
          <w:sz w:val="26"/>
          <w:szCs w:val="26"/>
        </w:rPr>
        <w:t>врегулюванні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спірних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питань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пов'язаних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із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зверненнями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споживачів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367AF0">
        <w:rPr>
          <w:rFonts w:ascii="Times New Roman" w:hAnsi="Times New Roman"/>
          <w:sz w:val="26"/>
          <w:szCs w:val="26"/>
        </w:rPr>
        <w:t>юридичних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або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фізичних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осіб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29CCE852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4F94A36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 xml:space="preserve">3.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Відповідальність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сторін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невиконання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умов договору</w:t>
      </w:r>
    </w:p>
    <w:p w14:paraId="5AA0CAD7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3.1.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невиконання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або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неналежне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умов </w:t>
      </w:r>
      <w:proofErr w:type="spellStart"/>
      <w:r w:rsidRPr="00367AF0">
        <w:rPr>
          <w:rFonts w:ascii="Times New Roman" w:hAnsi="Times New Roman"/>
          <w:sz w:val="26"/>
          <w:szCs w:val="26"/>
        </w:rPr>
        <w:t>цього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сторони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несуть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відповідальність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згідно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із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законодавством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6592700C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3.2. У </w:t>
      </w:r>
      <w:proofErr w:type="spellStart"/>
      <w:r w:rsidRPr="00367AF0">
        <w:rPr>
          <w:rFonts w:ascii="Times New Roman" w:hAnsi="Times New Roman"/>
          <w:sz w:val="26"/>
          <w:szCs w:val="26"/>
        </w:rPr>
        <w:t>разі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безпідставного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припинення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Виконавцем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призначає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установленому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законодавством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порядку </w:t>
      </w:r>
      <w:proofErr w:type="spellStart"/>
      <w:r w:rsidRPr="00367AF0">
        <w:rPr>
          <w:rFonts w:ascii="Times New Roman" w:hAnsi="Times New Roman"/>
          <w:sz w:val="26"/>
          <w:szCs w:val="26"/>
        </w:rPr>
        <w:t>іншого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на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визначеній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цим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договором.</w:t>
      </w:r>
    </w:p>
    <w:p w14:paraId="3DE16350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3.3.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Сторони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несуть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відповідальність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правильність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вказаних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ними </w:t>
      </w:r>
      <w:proofErr w:type="spellStart"/>
      <w:r w:rsidRPr="00367AF0">
        <w:rPr>
          <w:rFonts w:ascii="Times New Roman" w:hAnsi="Times New Roman"/>
          <w:sz w:val="26"/>
          <w:szCs w:val="26"/>
        </w:rPr>
        <w:t>даних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договорі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зобов'язуються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випадку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їх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зміни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пізніше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3 (</w:t>
      </w:r>
      <w:proofErr w:type="spellStart"/>
      <w:r w:rsidRPr="00367AF0">
        <w:rPr>
          <w:rFonts w:ascii="Times New Roman" w:hAnsi="Times New Roman"/>
          <w:sz w:val="26"/>
          <w:szCs w:val="26"/>
        </w:rPr>
        <w:t>трьох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367AF0">
        <w:rPr>
          <w:rFonts w:ascii="Times New Roman" w:hAnsi="Times New Roman"/>
          <w:sz w:val="26"/>
          <w:szCs w:val="26"/>
        </w:rPr>
        <w:t>днів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дати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такої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зміни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письмовій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формі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повідомляти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367AF0">
        <w:rPr>
          <w:rFonts w:ascii="Times New Roman" w:hAnsi="Times New Roman"/>
          <w:sz w:val="26"/>
          <w:szCs w:val="26"/>
        </w:rPr>
        <w:t>це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іншу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сторону.</w:t>
      </w:r>
    </w:p>
    <w:p w14:paraId="0AABBD92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3.4.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стаття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73 Закону </w:t>
      </w:r>
      <w:proofErr w:type="spellStart"/>
      <w:r w:rsidRPr="00367AF0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„Про </w:t>
      </w:r>
      <w:proofErr w:type="spellStart"/>
      <w:r w:rsidRPr="00367AF0">
        <w:rPr>
          <w:rFonts w:ascii="Times New Roman" w:hAnsi="Times New Roman"/>
          <w:sz w:val="26"/>
          <w:szCs w:val="26"/>
        </w:rPr>
        <w:t>місцеве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самоврядування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Україні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” </w:t>
      </w:r>
      <w:proofErr w:type="spellStart"/>
      <w:r w:rsidRPr="00367AF0">
        <w:rPr>
          <w:rFonts w:ascii="Times New Roman" w:hAnsi="Times New Roman"/>
          <w:sz w:val="26"/>
          <w:szCs w:val="26"/>
        </w:rPr>
        <w:t>акти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ради, </w:t>
      </w:r>
      <w:proofErr w:type="spellStart"/>
      <w:r w:rsidRPr="00367AF0">
        <w:rPr>
          <w:rFonts w:ascii="Times New Roman" w:hAnsi="Times New Roman"/>
          <w:sz w:val="26"/>
          <w:szCs w:val="26"/>
        </w:rPr>
        <w:t>сільського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селищного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міського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голови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голови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районної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місті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ради,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виконавчого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комітету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сільської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селищної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міської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районної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місті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(у </w:t>
      </w:r>
      <w:proofErr w:type="spellStart"/>
      <w:r w:rsidRPr="00367AF0">
        <w:rPr>
          <w:rFonts w:ascii="Times New Roman" w:hAnsi="Times New Roman"/>
          <w:sz w:val="26"/>
          <w:szCs w:val="26"/>
        </w:rPr>
        <w:t>разі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її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створення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) ради, </w:t>
      </w:r>
      <w:proofErr w:type="spellStart"/>
      <w:r w:rsidRPr="00367AF0">
        <w:rPr>
          <w:rFonts w:ascii="Times New Roman" w:hAnsi="Times New Roman"/>
          <w:sz w:val="26"/>
          <w:szCs w:val="26"/>
        </w:rPr>
        <w:t>прийняті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межах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їм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повноважень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є </w:t>
      </w:r>
      <w:proofErr w:type="spellStart"/>
      <w:r w:rsidRPr="00367AF0">
        <w:rPr>
          <w:rFonts w:ascii="Times New Roman" w:hAnsi="Times New Roman"/>
          <w:sz w:val="26"/>
          <w:szCs w:val="26"/>
        </w:rPr>
        <w:t>обов'язковими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для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всіма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розташованими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відповідній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органами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виконавчої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влади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об'єднаннями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громадян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підприємствами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установами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організаціями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посадовими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особами, а </w:t>
      </w:r>
      <w:proofErr w:type="spellStart"/>
      <w:r w:rsidRPr="00367AF0">
        <w:rPr>
          <w:rFonts w:ascii="Times New Roman" w:hAnsi="Times New Roman"/>
          <w:sz w:val="26"/>
          <w:szCs w:val="26"/>
        </w:rPr>
        <w:t>також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громадянами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які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постійно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або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тимчасово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проживають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відповідній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території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799444C8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81F9615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 xml:space="preserve">4.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Розв'язання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спорів</w:t>
      </w:r>
      <w:proofErr w:type="spellEnd"/>
    </w:p>
    <w:p w14:paraId="7ECD6CFB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4.1. Спори за договором </w:t>
      </w:r>
      <w:proofErr w:type="spellStart"/>
      <w:r w:rsidRPr="00367AF0">
        <w:rPr>
          <w:rFonts w:ascii="Times New Roman" w:hAnsi="Times New Roman"/>
          <w:sz w:val="26"/>
          <w:szCs w:val="26"/>
        </w:rPr>
        <w:t>між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сторонами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розв'язуються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шляхом </w:t>
      </w:r>
      <w:proofErr w:type="spellStart"/>
      <w:r w:rsidRPr="00367AF0">
        <w:rPr>
          <w:rFonts w:ascii="Times New Roman" w:hAnsi="Times New Roman"/>
          <w:sz w:val="26"/>
          <w:szCs w:val="26"/>
        </w:rPr>
        <w:t>проведення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переговорів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або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67AF0">
        <w:rPr>
          <w:rFonts w:ascii="Times New Roman" w:hAnsi="Times New Roman"/>
          <w:sz w:val="26"/>
          <w:szCs w:val="26"/>
        </w:rPr>
        <w:t>у судовому порядку</w:t>
      </w:r>
      <w:proofErr w:type="gramEnd"/>
      <w:r w:rsidRPr="00367AF0">
        <w:rPr>
          <w:rFonts w:ascii="Times New Roman" w:hAnsi="Times New Roman"/>
          <w:sz w:val="26"/>
          <w:szCs w:val="26"/>
        </w:rPr>
        <w:t>.</w:t>
      </w:r>
    </w:p>
    <w:p w14:paraId="29DAD2B8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4AD2A84C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>5. Форс-</w:t>
      </w:r>
      <w:proofErr w:type="spellStart"/>
      <w:r w:rsidRPr="00367AF0">
        <w:rPr>
          <w:rFonts w:ascii="Times New Roman" w:hAnsi="Times New Roman"/>
          <w:sz w:val="26"/>
          <w:szCs w:val="26"/>
        </w:rPr>
        <w:t>мажорні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обставини</w:t>
      </w:r>
      <w:proofErr w:type="spellEnd"/>
    </w:p>
    <w:p w14:paraId="0E8F4214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lastRenderedPageBreak/>
        <w:tab/>
        <w:t xml:space="preserve">5.1.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Сторони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звільняються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відповідальності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повне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чи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часткове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невиконання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зобов'язань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передбачених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цим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договором, </w:t>
      </w:r>
      <w:proofErr w:type="spellStart"/>
      <w:r w:rsidRPr="00367AF0">
        <w:rPr>
          <w:rFonts w:ascii="Times New Roman" w:hAnsi="Times New Roman"/>
          <w:sz w:val="26"/>
          <w:szCs w:val="26"/>
        </w:rPr>
        <w:t>якщо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воно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сталося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внаслідок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форс-</w:t>
      </w:r>
      <w:proofErr w:type="spellStart"/>
      <w:r w:rsidRPr="00367AF0">
        <w:rPr>
          <w:rFonts w:ascii="Times New Roman" w:hAnsi="Times New Roman"/>
          <w:sz w:val="26"/>
          <w:szCs w:val="26"/>
        </w:rPr>
        <w:t>мажорних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обставин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28E6C445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>5.2.</w:t>
      </w:r>
      <w:r w:rsidRPr="00367AF0">
        <w:rPr>
          <w:rFonts w:ascii="Times New Roman" w:hAnsi="Times New Roman"/>
          <w:sz w:val="26"/>
          <w:szCs w:val="26"/>
        </w:rPr>
        <w:tab/>
      </w:r>
      <w:proofErr w:type="spellStart"/>
      <w:r w:rsidRPr="00367AF0">
        <w:rPr>
          <w:rFonts w:ascii="Times New Roman" w:hAnsi="Times New Roman"/>
          <w:sz w:val="26"/>
          <w:szCs w:val="26"/>
        </w:rPr>
        <w:t>Під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форс-</w:t>
      </w:r>
      <w:proofErr w:type="spellStart"/>
      <w:r w:rsidRPr="00367AF0">
        <w:rPr>
          <w:rFonts w:ascii="Times New Roman" w:hAnsi="Times New Roman"/>
          <w:sz w:val="26"/>
          <w:szCs w:val="26"/>
        </w:rPr>
        <w:t>мажорними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обставинами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цьому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договорі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слід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розуміти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будь-</w:t>
      </w:r>
      <w:proofErr w:type="spellStart"/>
      <w:r w:rsidRPr="00367AF0">
        <w:rPr>
          <w:rFonts w:ascii="Times New Roman" w:hAnsi="Times New Roman"/>
          <w:sz w:val="26"/>
          <w:szCs w:val="26"/>
        </w:rPr>
        <w:t>які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обставини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зовнішнього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сторін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характеру, </w:t>
      </w:r>
      <w:proofErr w:type="spellStart"/>
      <w:r w:rsidRPr="00367AF0">
        <w:rPr>
          <w:rFonts w:ascii="Times New Roman" w:hAnsi="Times New Roman"/>
          <w:sz w:val="26"/>
          <w:szCs w:val="26"/>
        </w:rPr>
        <w:t>що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виникли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без вини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сторін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поза </w:t>
      </w:r>
      <w:proofErr w:type="spellStart"/>
      <w:r w:rsidRPr="00367AF0">
        <w:rPr>
          <w:rFonts w:ascii="Times New Roman" w:hAnsi="Times New Roman"/>
          <w:sz w:val="26"/>
          <w:szCs w:val="26"/>
        </w:rPr>
        <w:t>їх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волею </w:t>
      </w:r>
      <w:proofErr w:type="spellStart"/>
      <w:r w:rsidRPr="00367AF0">
        <w:rPr>
          <w:rFonts w:ascii="Times New Roman" w:hAnsi="Times New Roman"/>
          <w:sz w:val="26"/>
          <w:szCs w:val="26"/>
        </w:rPr>
        <w:t>або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всупереч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волі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чи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бажанню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сторін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і </w:t>
      </w:r>
      <w:proofErr w:type="spellStart"/>
      <w:r w:rsidRPr="00367AF0">
        <w:rPr>
          <w:rFonts w:ascii="Times New Roman" w:hAnsi="Times New Roman"/>
          <w:sz w:val="26"/>
          <w:szCs w:val="26"/>
        </w:rPr>
        <w:t>які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не </w:t>
      </w:r>
      <w:proofErr w:type="spellStart"/>
      <w:r w:rsidRPr="00367AF0">
        <w:rPr>
          <w:rFonts w:ascii="Times New Roman" w:hAnsi="Times New Roman"/>
          <w:sz w:val="26"/>
          <w:szCs w:val="26"/>
        </w:rPr>
        <w:t>можна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було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передбачити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уникнути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включаючи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стихійні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явища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природного характеру (</w:t>
      </w:r>
      <w:proofErr w:type="spellStart"/>
      <w:r w:rsidRPr="00367AF0">
        <w:rPr>
          <w:rFonts w:ascii="Times New Roman" w:hAnsi="Times New Roman"/>
          <w:sz w:val="26"/>
          <w:szCs w:val="26"/>
        </w:rPr>
        <w:t>землетруси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повені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урагани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руйнування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результаті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блискавки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тощо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), лиха техногенного та антропогенного </w:t>
      </w:r>
      <w:proofErr w:type="spellStart"/>
      <w:r w:rsidRPr="00367AF0">
        <w:rPr>
          <w:rFonts w:ascii="Times New Roman" w:hAnsi="Times New Roman"/>
          <w:sz w:val="26"/>
          <w:szCs w:val="26"/>
        </w:rPr>
        <w:t>походження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367AF0">
        <w:rPr>
          <w:rFonts w:ascii="Times New Roman" w:hAnsi="Times New Roman"/>
          <w:sz w:val="26"/>
          <w:szCs w:val="26"/>
        </w:rPr>
        <w:t>вибухи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пожежі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вихід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ладу машин, </w:t>
      </w:r>
      <w:proofErr w:type="spellStart"/>
      <w:r w:rsidRPr="00367AF0">
        <w:rPr>
          <w:rFonts w:ascii="Times New Roman" w:hAnsi="Times New Roman"/>
          <w:sz w:val="26"/>
          <w:szCs w:val="26"/>
        </w:rPr>
        <w:t>обладнання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тощо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), </w:t>
      </w:r>
      <w:proofErr w:type="spellStart"/>
      <w:r w:rsidRPr="00367AF0">
        <w:rPr>
          <w:rFonts w:ascii="Times New Roman" w:hAnsi="Times New Roman"/>
          <w:sz w:val="26"/>
          <w:szCs w:val="26"/>
        </w:rPr>
        <w:t>обставини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суспільного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життя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367AF0">
        <w:rPr>
          <w:rFonts w:ascii="Times New Roman" w:hAnsi="Times New Roman"/>
          <w:sz w:val="26"/>
          <w:szCs w:val="26"/>
        </w:rPr>
        <w:t>воєнні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громадські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хвилювання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епідемії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страйки, </w:t>
      </w:r>
      <w:proofErr w:type="spellStart"/>
      <w:r w:rsidRPr="00367AF0">
        <w:rPr>
          <w:rFonts w:ascii="Times New Roman" w:hAnsi="Times New Roman"/>
          <w:sz w:val="26"/>
          <w:szCs w:val="26"/>
        </w:rPr>
        <w:t>бойкоти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тощо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), а </w:t>
      </w:r>
      <w:proofErr w:type="spellStart"/>
      <w:r w:rsidRPr="00367AF0">
        <w:rPr>
          <w:rFonts w:ascii="Times New Roman" w:hAnsi="Times New Roman"/>
          <w:sz w:val="26"/>
          <w:szCs w:val="26"/>
        </w:rPr>
        <w:t>також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актів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органів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державної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влади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чи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місцевого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самоврядування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інші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або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незаконні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заборонні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заходи </w:t>
      </w:r>
      <w:proofErr w:type="spellStart"/>
      <w:r w:rsidRPr="00367AF0">
        <w:rPr>
          <w:rFonts w:ascii="Times New Roman" w:hAnsi="Times New Roman"/>
          <w:sz w:val="26"/>
          <w:szCs w:val="26"/>
        </w:rPr>
        <w:t>названих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органів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які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унеможливлюють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сторонами </w:t>
      </w:r>
      <w:proofErr w:type="spellStart"/>
      <w:r w:rsidRPr="00367AF0">
        <w:rPr>
          <w:rFonts w:ascii="Times New Roman" w:hAnsi="Times New Roman"/>
          <w:sz w:val="26"/>
          <w:szCs w:val="26"/>
        </w:rPr>
        <w:t>зобов'язань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цим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договором </w:t>
      </w:r>
      <w:proofErr w:type="spellStart"/>
      <w:r w:rsidRPr="00367AF0">
        <w:rPr>
          <w:rFonts w:ascii="Times New Roman" w:hAnsi="Times New Roman"/>
          <w:sz w:val="26"/>
          <w:szCs w:val="26"/>
        </w:rPr>
        <w:t>або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перешкоджають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такому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виконанню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тощо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. </w:t>
      </w:r>
    </w:p>
    <w:p w14:paraId="38045E16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5.3. </w:t>
      </w:r>
      <w:proofErr w:type="spellStart"/>
      <w:r w:rsidRPr="00367AF0">
        <w:rPr>
          <w:rFonts w:ascii="Times New Roman" w:hAnsi="Times New Roman"/>
          <w:sz w:val="26"/>
          <w:szCs w:val="26"/>
        </w:rPr>
        <w:t>Існування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форс-</w:t>
      </w:r>
      <w:proofErr w:type="spellStart"/>
      <w:r w:rsidRPr="00367AF0">
        <w:rPr>
          <w:rFonts w:ascii="Times New Roman" w:hAnsi="Times New Roman"/>
          <w:sz w:val="26"/>
          <w:szCs w:val="26"/>
        </w:rPr>
        <w:t>мажорних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обставин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повинно бути </w:t>
      </w:r>
      <w:proofErr w:type="spellStart"/>
      <w:r w:rsidRPr="00367AF0">
        <w:rPr>
          <w:rFonts w:ascii="Times New Roman" w:hAnsi="Times New Roman"/>
          <w:sz w:val="26"/>
          <w:szCs w:val="26"/>
        </w:rPr>
        <w:t>підтверджено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компетентним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органом.</w:t>
      </w:r>
    </w:p>
    <w:p w14:paraId="1A9A55B9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2DD76AFB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 xml:space="preserve">6. Строк </w:t>
      </w:r>
      <w:proofErr w:type="spellStart"/>
      <w:r w:rsidRPr="00367AF0">
        <w:rPr>
          <w:rFonts w:ascii="Times New Roman" w:hAnsi="Times New Roman"/>
          <w:sz w:val="26"/>
          <w:szCs w:val="26"/>
        </w:rPr>
        <w:t>дії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</w:t>
      </w:r>
    </w:p>
    <w:p w14:paraId="3C2FF1AE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6.1.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Термін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 становить ______ </w:t>
      </w:r>
      <w:proofErr w:type="spellStart"/>
      <w:r w:rsidRPr="00367AF0">
        <w:rPr>
          <w:rFonts w:ascii="Times New Roman" w:hAnsi="Times New Roman"/>
          <w:sz w:val="26"/>
          <w:szCs w:val="26"/>
        </w:rPr>
        <w:t>років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моменту </w:t>
      </w:r>
      <w:proofErr w:type="spellStart"/>
      <w:r w:rsidRPr="00367AF0">
        <w:rPr>
          <w:rFonts w:ascii="Times New Roman" w:hAnsi="Times New Roman"/>
          <w:sz w:val="26"/>
          <w:szCs w:val="26"/>
        </w:rPr>
        <w:t>підписання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даного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 </w:t>
      </w:r>
      <w:proofErr w:type="spellStart"/>
      <w:r w:rsidRPr="00367AF0">
        <w:rPr>
          <w:rFonts w:ascii="Times New Roman" w:hAnsi="Times New Roman"/>
          <w:sz w:val="26"/>
          <w:szCs w:val="26"/>
        </w:rPr>
        <w:t>уповноваженими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представниками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сторін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16577987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6.2. </w:t>
      </w:r>
      <w:proofErr w:type="spellStart"/>
      <w:r w:rsidRPr="00367AF0">
        <w:rPr>
          <w:rFonts w:ascii="Times New Roman" w:hAnsi="Times New Roman"/>
          <w:sz w:val="26"/>
          <w:szCs w:val="26"/>
        </w:rPr>
        <w:t>Умови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зміни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розірвання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припинення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цього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договору:</w:t>
      </w:r>
    </w:p>
    <w:p w14:paraId="34DDF74D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6.2.1. </w:t>
      </w:r>
      <w:proofErr w:type="spellStart"/>
      <w:r w:rsidRPr="00367AF0">
        <w:rPr>
          <w:rFonts w:ascii="Times New Roman" w:hAnsi="Times New Roman"/>
          <w:sz w:val="26"/>
          <w:szCs w:val="26"/>
        </w:rPr>
        <w:t>Зміна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умов договору проводиться у </w:t>
      </w:r>
      <w:proofErr w:type="spellStart"/>
      <w:r w:rsidRPr="00367AF0">
        <w:rPr>
          <w:rFonts w:ascii="Times New Roman" w:hAnsi="Times New Roman"/>
          <w:sz w:val="26"/>
          <w:szCs w:val="26"/>
        </w:rPr>
        <w:t>письмовій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формі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взаємною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згодою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сторін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. У </w:t>
      </w:r>
      <w:proofErr w:type="spellStart"/>
      <w:r w:rsidRPr="00367AF0">
        <w:rPr>
          <w:rFonts w:ascii="Times New Roman" w:hAnsi="Times New Roman"/>
          <w:sz w:val="26"/>
          <w:szCs w:val="26"/>
        </w:rPr>
        <w:t>разі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коли не </w:t>
      </w:r>
      <w:proofErr w:type="spellStart"/>
      <w:r w:rsidRPr="00367AF0">
        <w:rPr>
          <w:rFonts w:ascii="Times New Roman" w:hAnsi="Times New Roman"/>
          <w:sz w:val="26"/>
          <w:szCs w:val="26"/>
        </w:rPr>
        <w:t>досягнуто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такої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згоди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спір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розв'язується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67AF0">
        <w:rPr>
          <w:rFonts w:ascii="Times New Roman" w:hAnsi="Times New Roman"/>
          <w:sz w:val="26"/>
          <w:szCs w:val="26"/>
        </w:rPr>
        <w:t>у судовому порядку</w:t>
      </w:r>
      <w:proofErr w:type="gramEnd"/>
      <w:r w:rsidRPr="00367AF0">
        <w:rPr>
          <w:rFonts w:ascii="Times New Roman" w:hAnsi="Times New Roman"/>
          <w:sz w:val="26"/>
          <w:szCs w:val="26"/>
        </w:rPr>
        <w:t>.</w:t>
      </w:r>
    </w:p>
    <w:p w14:paraId="426514D9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6.2.2. </w:t>
      </w:r>
      <w:proofErr w:type="spellStart"/>
      <w:r w:rsidRPr="00367AF0">
        <w:rPr>
          <w:rFonts w:ascii="Times New Roman" w:hAnsi="Times New Roman"/>
          <w:sz w:val="26"/>
          <w:szCs w:val="26"/>
        </w:rPr>
        <w:t>Договір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може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бути </w:t>
      </w:r>
      <w:proofErr w:type="spellStart"/>
      <w:r w:rsidRPr="00367AF0">
        <w:rPr>
          <w:rFonts w:ascii="Times New Roman" w:hAnsi="Times New Roman"/>
          <w:sz w:val="26"/>
          <w:szCs w:val="26"/>
        </w:rPr>
        <w:t>достроково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розірваним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згодою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сторін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а </w:t>
      </w:r>
      <w:proofErr w:type="spellStart"/>
      <w:r w:rsidRPr="00367AF0">
        <w:rPr>
          <w:rFonts w:ascii="Times New Roman" w:hAnsi="Times New Roman"/>
          <w:sz w:val="26"/>
          <w:szCs w:val="26"/>
        </w:rPr>
        <w:t>також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внаслідок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односторонньої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відмови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яка </w:t>
      </w:r>
      <w:proofErr w:type="spellStart"/>
      <w:r w:rsidRPr="00367AF0">
        <w:rPr>
          <w:rFonts w:ascii="Times New Roman" w:hAnsi="Times New Roman"/>
          <w:sz w:val="26"/>
          <w:szCs w:val="26"/>
        </w:rPr>
        <w:t>допускається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разі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систематичного </w:t>
      </w:r>
      <w:proofErr w:type="spellStart"/>
      <w:r w:rsidRPr="00367AF0">
        <w:rPr>
          <w:rFonts w:ascii="Times New Roman" w:hAnsi="Times New Roman"/>
          <w:sz w:val="26"/>
          <w:szCs w:val="26"/>
        </w:rPr>
        <w:t>порушення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Виконавцем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його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умов.</w:t>
      </w:r>
    </w:p>
    <w:p w14:paraId="3ADD946F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6.2.3. </w:t>
      </w:r>
      <w:proofErr w:type="spellStart"/>
      <w:r w:rsidRPr="00367AF0">
        <w:rPr>
          <w:rFonts w:ascii="Times New Roman" w:hAnsi="Times New Roman"/>
          <w:sz w:val="26"/>
          <w:szCs w:val="26"/>
        </w:rPr>
        <w:t>Дія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 </w:t>
      </w:r>
      <w:proofErr w:type="spellStart"/>
      <w:r w:rsidRPr="00367AF0">
        <w:rPr>
          <w:rFonts w:ascii="Times New Roman" w:hAnsi="Times New Roman"/>
          <w:sz w:val="26"/>
          <w:szCs w:val="26"/>
        </w:rPr>
        <w:t>припиняється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разі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коли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закінчився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строк, на </w:t>
      </w:r>
      <w:proofErr w:type="spellStart"/>
      <w:r w:rsidRPr="00367AF0">
        <w:rPr>
          <w:rFonts w:ascii="Times New Roman" w:hAnsi="Times New Roman"/>
          <w:sz w:val="26"/>
          <w:szCs w:val="26"/>
        </w:rPr>
        <w:t>який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його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укладено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або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разі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коли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Виконавець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протягом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30 (</w:t>
      </w:r>
      <w:proofErr w:type="spellStart"/>
      <w:r w:rsidRPr="00367AF0">
        <w:rPr>
          <w:rFonts w:ascii="Times New Roman" w:hAnsi="Times New Roman"/>
          <w:sz w:val="26"/>
          <w:szCs w:val="26"/>
        </w:rPr>
        <w:t>тридцяти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367AF0">
        <w:rPr>
          <w:rFonts w:ascii="Times New Roman" w:hAnsi="Times New Roman"/>
          <w:sz w:val="26"/>
          <w:szCs w:val="26"/>
        </w:rPr>
        <w:t>календарних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днів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моменту </w:t>
      </w:r>
      <w:proofErr w:type="spellStart"/>
      <w:r w:rsidRPr="00367AF0">
        <w:rPr>
          <w:rFonts w:ascii="Times New Roman" w:hAnsi="Times New Roman"/>
          <w:sz w:val="26"/>
          <w:szCs w:val="26"/>
        </w:rPr>
        <w:t>набрання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чинності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цим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договором не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розпочав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надавати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367AF0">
        <w:rPr>
          <w:rFonts w:ascii="Times New Roman" w:hAnsi="Times New Roman"/>
          <w:sz w:val="26"/>
          <w:szCs w:val="26"/>
        </w:rPr>
        <w:t>всіх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об'єктах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утворення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зазначених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пункті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1.3 </w:t>
      </w:r>
      <w:proofErr w:type="spellStart"/>
      <w:r w:rsidRPr="00367AF0">
        <w:rPr>
          <w:rFonts w:ascii="Times New Roman" w:hAnsi="Times New Roman"/>
          <w:sz w:val="26"/>
          <w:szCs w:val="26"/>
        </w:rPr>
        <w:t>цього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договору.</w:t>
      </w:r>
    </w:p>
    <w:p w14:paraId="61944ABA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6.3. Одностороння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відмова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 </w:t>
      </w:r>
      <w:proofErr w:type="spellStart"/>
      <w:r w:rsidRPr="00367AF0">
        <w:rPr>
          <w:rFonts w:ascii="Times New Roman" w:hAnsi="Times New Roman"/>
          <w:sz w:val="26"/>
          <w:szCs w:val="26"/>
        </w:rPr>
        <w:t>допускається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разі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вчинення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Виконавцем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таких </w:t>
      </w:r>
      <w:proofErr w:type="spellStart"/>
      <w:r w:rsidRPr="00367AF0">
        <w:rPr>
          <w:rFonts w:ascii="Times New Roman" w:hAnsi="Times New Roman"/>
          <w:sz w:val="26"/>
          <w:szCs w:val="26"/>
        </w:rPr>
        <w:t>порушень</w:t>
      </w:r>
      <w:proofErr w:type="spellEnd"/>
      <w:r w:rsidRPr="00367AF0">
        <w:rPr>
          <w:rFonts w:ascii="Times New Roman" w:hAnsi="Times New Roman"/>
          <w:sz w:val="26"/>
          <w:szCs w:val="26"/>
        </w:rPr>
        <w:t>:</w:t>
      </w:r>
    </w:p>
    <w:p w14:paraId="1103AAB3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6.3.1. </w:t>
      </w:r>
      <w:proofErr w:type="spellStart"/>
      <w:r w:rsidRPr="00367AF0">
        <w:rPr>
          <w:rFonts w:ascii="Times New Roman" w:hAnsi="Times New Roman"/>
          <w:sz w:val="26"/>
          <w:szCs w:val="26"/>
        </w:rPr>
        <w:t>Недотримання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графіка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(за </w:t>
      </w:r>
      <w:proofErr w:type="spellStart"/>
      <w:r w:rsidRPr="00367AF0">
        <w:rPr>
          <w:rFonts w:ascii="Times New Roman" w:hAnsi="Times New Roman"/>
          <w:sz w:val="26"/>
          <w:szCs w:val="26"/>
        </w:rPr>
        <w:t>винятком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обставин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непереборної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сили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367AF0">
        <w:rPr>
          <w:rFonts w:ascii="Times New Roman" w:hAnsi="Times New Roman"/>
          <w:sz w:val="26"/>
          <w:szCs w:val="26"/>
        </w:rPr>
        <w:t>погодженого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Замовником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54B8426F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6.3.2. </w:t>
      </w:r>
      <w:proofErr w:type="spellStart"/>
      <w:r w:rsidRPr="00367AF0">
        <w:rPr>
          <w:rFonts w:ascii="Times New Roman" w:hAnsi="Times New Roman"/>
          <w:sz w:val="26"/>
          <w:szCs w:val="26"/>
        </w:rPr>
        <w:t>Невиконання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вимог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законодавства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про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санітарних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норм і правил</w:t>
      </w:r>
      <w:proofErr w:type="gramStart"/>
      <w:r w:rsidRPr="00367AF0">
        <w:rPr>
          <w:rFonts w:ascii="Times New Roman" w:hAnsi="Times New Roman"/>
          <w:sz w:val="26"/>
          <w:szCs w:val="26"/>
        </w:rPr>
        <w:t>, Правил</w:t>
      </w:r>
      <w:proofErr w:type="gram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надання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послуг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 </w:t>
      </w:r>
      <w:proofErr w:type="spellStart"/>
      <w:r w:rsidRPr="00367AF0">
        <w:rPr>
          <w:rFonts w:ascii="Times New Roman" w:hAnsi="Times New Roman"/>
          <w:sz w:val="26"/>
          <w:szCs w:val="26"/>
        </w:rPr>
        <w:t>вивезення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побутових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відходів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актів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Замовника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рішень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конкурсної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комісії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тощо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3BD97903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6.3.3. </w:t>
      </w:r>
      <w:proofErr w:type="spellStart"/>
      <w:r w:rsidRPr="00367AF0">
        <w:rPr>
          <w:rFonts w:ascii="Times New Roman" w:hAnsi="Times New Roman"/>
          <w:sz w:val="26"/>
          <w:szCs w:val="26"/>
        </w:rPr>
        <w:t>Залучення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367AF0">
        <w:rPr>
          <w:rFonts w:ascii="Times New Roman" w:hAnsi="Times New Roman"/>
          <w:sz w:val="26"/>
          <w:szCs w:val="26"/>
        </w:rPr>
        <w:t>роботи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на маршрутах </w:t>
      </w:r>
      <w:proofErr w:type="spellStart"/>
      <w:r w:rsidRPr="00367AF0">
        <w:rPr>
          <w:rFonts w:ascii="Times New Roman" w:hAnsi="Times New Roman"/>
          <w:sz w:val="26"/>
          <w:szCs w:val="26"/>
        </w:rPr>
        <w:t>водіїв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що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не </w:t>
      </w:r>
      <w:proofErr w:type="spellStart"/>
      <w:r w:rsidRPr="00367AF0">
        <w:rPr>
          <w:rFonts w:ascii="Times New Roman" w:hAnsi="Times New Roman"/>
          <w:sz w:val="26"/>
          <w:szCs w:val="26"/>
        </w:rPr>
        <w:t>пройшли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відповідної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підготовки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або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медичного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огляду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21043604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6.3.4. </w:t>
      </w:r>
      <w:proofErr w:type="spellStart"/>
      <w:r w:rsidRPr="00367AF0">
        <w:rPr>
          <w:rFonts w:ascii="Times New Roman" w:hAnsi="Times New Roman"/>
          <w:sz w:val="26"/>
          <w:szCs w:val="26"/>
        </w:rPr>
        <w:t>Систематичне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порушення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щодо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забезпечення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Виконавцем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належного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контролю за </w:t>
      </w:r>
      <w:proofErr w:type="spellStart"/>
      <w:r w:rsidRPr="00367AF0">
        <w:rPr>
          <w:rFonts w:ascii="Times New Roman" w:hAnsi="Times New Roman"/>
          <w:sz w:val="26"/>
          <w:szCs w:val="26"/>
        </w:rPr>
        <w:t>технічним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станом </w:t>
      </w:r>
      <w:proofErr w:type="spellStart"/>
      <w:r w:rsidRPr="00367AF0">
        <w:rPr>
          <w:rFonts w:ascii="Times New Roman" w:hAnsi="Times New Roman"/>
          <w:sz w:val="26"/>
          <w:szCs w:val="26"/>
        </w:rPr>
        <w:t>транспортних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засобів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або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контейнерного парку.</w:t>
      </w:r>
    </w:p>
    <w:p w14:paraId="39990DB2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6.3.5. </w:t>
      </w:r>
      <w:proofErr w:type="spellStart"/>
      <w:r w:rsidRPr="00367AF0">
        <w:rPr>
          <w:rFonts w:ascii="Times New Roman" w:hAnsi="Times New Roman"/>
          <w:sz w:val="26"/>
          <w:szCs w:val="26"/>
        </w:rPr>
        <w:t>Незабезпечення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виконавцем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належного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контролю за </w:t>
      </w:r>
      <w:proofErr w:type="spellStart"/>
      <w:r w:rsidRPr="00367AF0">
        <w:rPr>
          <w:rFonts w:ascii="Times New Roman" w:hAnsi="Times New Roman"/>
          <w:sz w:val="26"/>
          <w:szCs w:val="26"/>
        </w:rPr>
        <w:t>технічним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станом </w:t>
      </w:r>
      <w:proofErr w:type="spellStart"/>
      <w:r w:rsidRPr="00367AF0">
        <w:rPr>
          <w:rFonts w:ascii="Times New Roman" w:hAnsi="Times New Roman"/>
          <w:sz w:val="26"/>
          <w:szCs w:val="26"/>
        </w:rPr>
        <w:t>транспортних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засобів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3FAF4220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lastRenderedPageBreak/>
        <w:tab/>
        <w:t xml:space="preserve">6.4. </w:t>
      </w:r>
      <w:proofErr w:type="spellStart"/>
      <w:r w:rsidRPr="00367AF0">
        <w:rPr>
          <w:rFonts w:ascii="Times New Roman" w:hAnsi="Times New Roman"/>
          <w:sz w:val="26"/>
          <w:szCs w:val="26"/>
        </w:rPr>
        <w:t>Дія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 </w:t>
      </w:r>
      <w:proofErr w:type="spellStart"/>
      <w:r w:rsidRPr="00367AF0">
        <w:rPr>
          <w:rFonts w:ascii="Times New Roman" w:hAnsi="Times New Roman"/>
          <w:sz w:val="26"/>
          <w:szCs w:val="26"/>
        </w:rPr>
        <w:t>припиняється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також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в </w:t>
      </w:r>
      <w:proofErr w:type="spellStart"/>
      <w:r w:rsidRPr="00367AF0">
        <w:rPr>
          <w:rFonts w:ascii="Times New Roman" w:hAnsi="Times New Roman"/>
          <w:sz w:val="26"/>
          <w:szCs w:val="26"/>
        </w:rPr>
        <w:t>інших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випадках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передбачених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законом.</w:t>
      </w:r>
    </w:p>
    <w:p w14:paraId="4188A502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14:paraId="322F2055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 xml:space="preserve">7. </w:t>
      </w:r>
      <w:proofErr w:type="spellStart"/>
      <w:r w:rsidRPr="00367AF0">
        <w:rPr>
          <w:rFonts w:ascii="Times New Roman" w:hAnsi="Times New Roman"/>
          <w:sz w:val="26"/>
          <w:szCs w:val="26"/>
        </w:rPr>
        <w:t>Прикінцеві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положення</w:t>
      </w:r>
      <w:proofErr w:type="spellEnd"/>
    </w:p>
    <w:p w14:paraId="54F83837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7.1. </w:t>
      </w:r>
      <w:proofErr w:type="spellStart"/>
      <w:r w:rsidRPr="00367AF0">
        <w:rPr>
          <w:rFonts w:ascii="Times New Roman" w:hAnsi="Times New Roman"/>
          <w:sz w:val="26"/>
          <w:szCs w:val="26"/>
        </w:rPr>
        <w:t>Цей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договір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складений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2 (</w:t>
      </w:r>
      <w:proofErr w:type="spellStart"/>
      <w:r w:rsidRPr="00367AF0">
        <w:rPr>
          <w:rFonts w:ascii="Times New Roman" w:hAnsi="Times New Roman"/>
          <w:sz w:val="26"/>
          <w:szCs w:val="26"/>
        </w:rPr>
        <w:t>двох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367AF0">
        <w:rPr>
          <w:rFonts w:ascii="Times New Roman" w:hAnsi="Times New Roman"/>
          <w:sz w:val="26"/>
          <w:szCs w:val="26"/>
        </w:rPr>
        <w:t>автентичних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примірниках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українською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мовою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при </w:t>
      </w:r>
      <w:proofErr w:type="spellStart"/>
      <w:r w:rsidRPr="00367AF0">
        <w:rPr>
          <w:rFonts w:ascii="Times New Roman" w:hAnsi="Times New Roman"/>
          <w:sz w:val="26"/>
          <w:szCs w:val="26"/>
        </w:rPr>
        <w:t>повному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розумінні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сторонами </w:t>
      </w:r>
      <w:proofErr w:type="spellStart"/>
      <w:r w:rsidRPr="00367AF0">
        <w:rPr>
          <w:rFonts w:ascii="Times New Roman" w:hAnsi="Times New Roman"/>
          <w:sz w:val="26"/>
          <w:szCs w:val="26"/>
        </w:rPr>
        <w:t>його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умов та </w:t>
      </w:r>
      <w:proofErr w:type="spellStart"/>
      <w:r w:rsidRPr="00367AF0">
        <w:rPr>
          <w:rFonts w:ascii="Times New Roman" w:hAnsi="Times New Roman"/>
          <w:sz w:val="26"/>
          <w:szCs w:val="26"/>
        </w:rPr>
        <w:t>термінології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які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мають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однакову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юридичну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силу, по одному для </w:t>
      </w:r>
      <w:proofErr w:type="spellStart"/>
      <w:r w:rsidRPr="00367AF0">
        <w:rPr>
          <w:rFonts w:ascii="Times New Roman" w:hAnsi="Times New Roman"/>
          <w:sz w:val="26"/>
          <w:szCs w:val="26"/>
        </w:rPr>
        <w:t>кожної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із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сторін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51917FEE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7.2. </w:t>
      </w:r>
      <w:proofErr w:type="spellStart"/>
      <w:r w:rsidRPr="00367AF0">
        <w:rPr>
          <w:rFonts w:ascii="Times New Roman" w:hAnsi="Times New Roman"/>
          <w:sz w:val="26"/>
          <w:szCs w:val="26"/>
        </w:rPr>
        <w:t>Усі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додатки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367AF0">
        <w:rPr>
          <w:rFonts w:ascii="Times New Roman" w:hAnsi="Times New Roman"/>
          <w:sz w:val="26"/>
          <w:szCs w:val="26"/>
        </w:rPr>
        <w:t>цього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 </w:t>
      </w:r>
      <w:proofErr w:type="spellStart"/>
      <w:r w:rsidRPr="00367AF0">
        <w:rPr>
          <w:rFonts w:ascii="Times New Roman" w:hAnsi="Times New Roman"/>
          <w:sz w:val="26"/>
          <w:szCs w:val="26"/>
        </w:rPr>
        <w:t>підписуються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сторонами і є </w:t>
      </w:r>
      <w:proofErr w:type="spellStart"/>
      <w:r w:rsidRPr="00367AF0">
        <w:rPr>
          <w:rFonts w:ascii="Times New Roman" w:hAnsi="Times New Roman"/>
          <w:sz w:val="26"/>
          <w:szCs w:val="26"/>
        </w:rPr>
        <w:t>його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невід'ємною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частиною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55E5A128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7.3. </w:t>
      </w:r>
      <w:proofErr w:type="spellStart"/>
      <w:r w:rsidRPr="00367AF0">
        <w:rPr>
          <w:rFonts w:ascii="Times New Roman" w:hAnsi="Times New Roman"/>
          <w:sz w:val="26"/>
          <w:szCs w:val="26"/>
        </w:rPr>
        <w:t>Усі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зміни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доповнення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 </w:t>
      </w:r>
      <w:proofErr w:type="spellStart"/>
      <w:r w:rsidRPr="00367AF0">
        <w:rPr>
          <w:rFonts w:ascii="Times New Roman" w:hAnsi="Times New Roman"/>
          <w:sz w:val="26"/>
          <w:szCs w:val="26"/>
        </w:rPr>
        <w:t>цього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договору </w:t>
      </w:r>
      <w:proofErr w:type="spellStart"/>
      <w:r w:rsidRPr="00367AF0">
        <w:rPr>
          <w:rFonts w:ascii="Times New Roman" w:hAnsi="Times New Roman"/>
          <w:sz w:val="26"/>
          <w:szCs w:val="26"/>
        </w:rPr>
        <w:t>вважаються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дійсними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якщо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проводяться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у </w:t>
      </w:r>
      <w:proofErr w:type="spellStart"/>
      <w:r w:rsidRPr="00367AF0">
        <w:rPr>
          <w:rFonts w:ascii="Times New Roman" w:hAnsi="Times New Roman"/>
          <w:sz w:val="26"/>
          <w:szCs w:val="26"/>
        </w:rPr>
        <w:t>письмовій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формі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за </w:t>
      </w:r>
      <w:proofErr w:type="spellStart"/>
      <w:r w:rsidRPr="00367AF0">
        <w:rPr>
          <w:rFonts w:ascii="Times New Roman" w:hAnsi="Times New Roman"/>
          <w:sz w:val="26"/>
          <w:szCs w:val="26"/>
        </w:rPr>
        <w:t>взаємною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згодою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367AF0">
        <w:rPr>
          <w:rFonts w:ascii="Times New Roman" w:hAnsi="Times New Roman"/>
          <w:sz w:val="26"/>
          <w:szCs w:val="26"/>
        </w:rPr>
        <w:t>підписами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уповноваженими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представниками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сторін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. У </w:t>
      </w:r>
      <w:proofErr w:type="spellStart"/>
      <w:r w:rsidRPr="00367AF0">
        <w:rPr>
          <w:rFonts w:ascii="Times New Roman" w:hAnsi="Times New Roman"/>
          <w:sz w:val="26"/>
          <w:szCs w:val="26"/>
        </w:rPr>
        <w:t>разі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коли не </w:t>
      </w:r>
      <w:proofErr w:type="spellStart"/>
      <w:r w:rsidRPr="00367AF0">
        <w:rPr>
          <w:rFonts w:ascii="Times New Roman" w:hAnsi="Times New Roman"/>
          <w:sz w:val="26"/>
          <w:szCs w:val="26"/>
        </w:rPr>
        <w:t>досягнуто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такої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згоди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67AF0">
        <w:rPr>
          <w:rFonts w:ascii="Times New Roman" w:hAnsi="Times New Roman"/>
          <w:sz w:val="26"/>
          <w:szCs w:val="26"/>
        </w:rPr>
        <w:t>спір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розв'язується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67AF0">
        <w:rPr>
          <w:rFonts w:ascii="Times New Roman" w:hAnsi="Times New Roman"/>
          <w:sz w:val="26"/>
          <w:szCs w:val="26"/>
        </w:rPr>
        <w:t>у судовому порядку</w:t>
      </w:r>
      <w:proofErr w:type="gramEnd"/>
      <w:r w:rsidRPr="00367AF0">
        <w:rPr>
          <w:rFonts w:ascii="Times New Roman" w:hAnsi="Times New Roman"/>
          <w:sz w:val="26"/>
          <w:szCs w:val="26"/>
        </w:rPr>
        <w:t>.</w:t>
      </w:r>
    </w:p>
    <w:p w14:paraId="6564513F" w14:textId="77777777" w:rsidR="006D0D93" w:rsidRPr="00367AF0" w:rsidRDefault="006D0D93" w:rsidP="006D0D9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ab/>
        <w:t xml:space="preserve">7.4. У </w:t>
      </w:r>
      <w:proofErr w:type="spellStart"/>
      <w:r w:rsidRPr="00367AF0">
        <w:rPr>
          <w:rFonts w:ascii="Times New Roman" w:hAnsi="Times New Roman"/>
          <w:sz w:val="26"/>
          <w:szCs w:val="26"/>
        </w:rPr>
        <w:t>випадках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, не </w:t>
      </w:r>
      <w:proofErr w:type="spellStart"/>
      <w:r w:rsidRPr="00367AF0">
        <w:rPr>
          <w:rFonts w:ascii="Times New Roman" w:hAnsi="Times New Roman"/>
          <w:sz w:val="26"/>
          <w:szCs w:val="26"/>
        </w:rPr>
        <w:t>передбачених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цим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договором,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сторони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керуються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чинним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законодавством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України</w:t>
      </w:r>
      <w:proofErr w:type="spellEnd"/>
      <w:r w:rsidRPr="00367AF0">
        <w:rPr>
          <w:rFonts w:ascii="Times New Roman" w:hAnsi="Times New Roman"/>
          <w:sz w:val="26"/>
          <w:szCs w:val="26"/>
        </w:rPr>
        <w:t>.</w:t>
      </w:r>
    </w:p>
    <w:p w14:paraId="548DD64C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6062F77A" w14:textId="77777777" w:rsidR="006D0D93" w:rsidRPr="00367AF0" w:rsidRDefault="006D0D93" w:rsidP="006D0D9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367AF0">
        <w:rPr>
          <w:rFonts w:ascii="Times New Roman" w:hAnsi="Times New Roman"/>
          <w:sz w:val="26"/>
          <w:szCs w:val="26"/>
        </w:rPr>
        <w:t xml:space="preserve">8. </w:t>
      </w:r>
      <w:proofErr w:type="spellStart"/>
      <w:r w:rsidRPr="00367AF0">
        <w:rPr>
          <w:rFonts w:ascii="Times New Roman" w:hAnsi="Times New Roman"/>
          <w:sz w:val="26"/>
          <w:szCs w:val="26"/>
        </w:rPr>
        <w:t>Юридичні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адреси</w:t>
      </w:r>
      <w:proofErr w:type="spellEnd"/>
      <w:r w:rsidRPr="00367A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67AF0">
        <w:rPr>
          <w:rFonts w:ascii="Times New Roman" w:hAnsi="Times New Roman"/>
          <w:sz w:val="26"/>
          <w:szCs w:val="26"/>
        </w:rPr>
        <w:t>сторін</w:t>
      </w:r>
      <w:proofErr w:type="spellEnd"/>
    </w:p>
    <w:p w14:paraId="4FBCE34E" w14:textId="77777777" w:rsidR="006D0D93" w:rsidRPr="00367AF0" w:rsidRDefault="006D0D93" w:rsidP="006D0D93">
      <w:p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367AF0">
        <w:rPr>
          <w:rFonts w:ascii="Times New Roman" w:hAnsi="Times New Roman"/>
          <w:sz w:val="26"/>
          <w:szCs w:val="26"/>
        </w:rPr>
        <w:t>Замовник</w:t>
      </w:r>
      <w:proofErr w:type="spellEnd"/>
      <w:r w:rsidRPr="00367AF0">
        <w:rPr>
          <w:rFonts w:ascii="Times New Roman" w:hAnsi="Times New Roman"/>
          <w:sz w:val="26"/>
          <w:szCs w:val="26"/>
        </w:rPr>
        <w:tab/>
      </w:r>
      <w:r w:rsidRPr="00367AF0">
        <w:rPr>
          <w:rFonts w:ascii="Times New Roman" w:hAnsi="Times New Roman"/>
          <w:sz w:val="26"/>
          <w:szCs w:val="26"/>
        </w:rPr>
        <w:tab/>
      </w:r>
      <w:r w:rsidRPr="00367AF0">
        <w:rPr>
          <w:rFonts w:ascii="Times New Roman" w:hAnsi="Times New Roman"/>
          <w:sz w:val="26"/>
          <w:szCs w:val="26"/>
        </w:rPr>
        <w:tab/>
      </w:r>
      <w:r w:rsidRPr="00367AF0">
        <w:rPr>
          <w:rFonts w:ascii="Times New Roman" w:hAnsi="Times New Roman"/>
          <w:sz w:val="26"/>
          <w:szCs w:val="26"/>
        </w:rPr>
        <w:tab/>
      </w:r>
      <w:r w:rsidRPr="00367AF0">
        <w:rPr>
          <w:rFonts w:ascii="Times New Roman" w:hAnsi="Times New Roman"/>
          <w:sz w:val="26"/>
          <w:szCs w:val="26"/>
        </w:rPr>
        <w:tab/>
      </w:r>
      <w:proofErr w:type="gramStart"/>
      <w:r w:rsidRPr="00367AF0">
        <w:rPr>
          <w:rFonts w:ascii="Times New Roman" w:hAnsi="Times New Roman"/>
          <w:sz w:val="26"/>
          <w:szCs w:val="26"/>
        </w:rPr>
        <w:tab/>
        <w:t xml:space="preserve">  </w:t>
      </w:r>
      <w:proofErr w:type="spellStart"/>
      <w:r w:rsidRPr="00367AF0">
        <w:rPr>
          <w:rFonts w:ascii="Times New Roman" w:hAnsi="Times New Roman"/>
          <w:sz w:val="26"/>
          <w:szCs w:val="26"/>
        </w:rPr>
        <w:t>Виконавець</w:t>
      </w:r>
      <w:proofErr w:type="spellEnd"/>
      <w:proofErr w:type="gramEnd"/>
      <w:r w:rsidRPr="00367AF0">
        <w:rPr>
          <w:rFonts w:ascii="Times New Roman" w:hAnsi="Times New Roman"/>
          <w:sz w:val="26"/>
          <w:szCs w:val="26"/>
        </w:rPr>
        <w:tab/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4257"/>
      </w:tblGrid>
      <w:tr w:rsidR="006D0D93" w:rsidRPr="004A5628" w14:paraId="7FD541E8" w14:textId="77777777" w:rsidTr="00821A9D">
        <w:trPr>
          <w:trHeight w:val="2641"/>
        </w:trPr>
        <w:tc>
          <w:tcPr>
            <w:tcW w:w="5103" w:type="dxa"/>
          </w:tcPr>
          <w:p w14:paraId="1C68F4F7" w14:textId="77777777" w:rsidR="006D0D93" w:rsidRPr="00F02588" w:rsidRDefault="006D0D93" w:rsidP="00821A9D">
            <w:pPr>
              <w:shd w:val="clear" w:color="auto" w:fill="FFFFFF"/>
              <w:spacing w:after="0"/>
              <w:rPr>
                <w:rFonts w:ascii="Times New Roman" w:hAnsi="Times New Roman"/>
                <w:bCs/>
                <w:spacing w:val="-2"/>
                <w:sz w:val="26"/>
                <w:szCs w:val="26"/>
                <w:lang w:val="uk-UA"/>
              </w:rPr>
            </w:pPr>
            <w:proofErr w:type="spellStart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Виконавчий</w:t>
            </w:r>
            <w:proofErr w:type="spellEnd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комітет</w:t>
            </w:r>
            <w:proofErr w:type="spellEnd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Любимівської</w:t>
            </w:r>
            <w:proofErr w:type="spellEnd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сільської</w:t>
            </w:r>
            <w:proofErr w:type="spellEnd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ради </w:t>
            </w:r>
            <w:r w:rsidRPr="00F02588">
              <w:rPr>
                <w:rFonts w:ascii="Times New Roman" w:hAnsi="Times New Roman"/>
                <w:bCs/>
                <w:spacing w:val="-2"/>
                <w:sz w:val="26"/>
                <w:szCs w:val="26"/>
                <w:lang w:val="uk-UA"/>
              </w:rPr>
              <w:t>Дніпровського району Дніпропетровської області</w:t>
            </w:r>
          </w:p>
          <w:p w14:paraId="018A621B" w14:textId="77777777" w:rsidR="006D0D93" w:rsidRPr="00367AF0" w:rsidRDefault="006D0D93" w:rsidP="00821A9D">
            <w:pPr>
              <w:shd w:val="clear" w:color="auto" w:fill="FFFFFF"/>
              <w:spacing w:after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bCs/>
                <w:spacing w:val="-2"/>
                <w:sz w:val="26"/>
                <w:szCs w:val="26"/>
                <w:lang w:val="uk-UA"/>
              </w:rPr>
              <w:t xml:space="preserve">52042, </w:t>
            </w:r>
            <w:proofErr w:type="spellStart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Дніпропетровська</w:t>
            </w:r>
            <w:proofErr w:type="spellEnd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область</w:t>
            </w:r>
            <w:r w:rsidRPr="00F02588">
              <w:rPr>
                <w:rFonts w:ascii="Times New Roman" w:hAnsi="Times New Roman"/>
                <w:bCs/>
                <w:spacing w:val="-2"/>
                <w:sz w:val="26"/>
                <w:szCs w:val="26"/>
                <w:lang w:val="uk-UA"/>
              </w:rPr>
              <w:t>, Дніпровський р-н.,</w:t>
            </w:r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с. </w:t>
            </w:r>
            <w:proofErr w:type="spellStart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Любимівка</w:t>
            </w:r>
            <w:proofErr w:type="spellEnd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вул</w:t>
            </w:r>
            <w:proofErr w:type="spellEnd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. </w:t>
            </w:r>
            <w:proofErr w:type="spellStart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Садова</w:t>
            </w:r>
            <w:proofErr w:type="spellEnd"/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, 1</w:t>
            </w:r>
          </w:p>
          <w:p w14:paraId="34E24607" w14:textId="77777777" w:rsidR="006D0D93" w:rsidRPr="00367AF0" w:rsidRDefault="006D0D93" w:rsidP="00821A9D">
            <w:pPr>
              <w:shd w:val="clear" w:color="auto" w:fill="FFFFFF"/>
              <w:spacing w:after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ЄДРПОУ </w:t>
            </w:r>
            <w:r w:rsidRPr="00367AF0">
              <w:rPr>
                <w:rFonts w:ascii="Times New Roman" w:hAnsi="Times New Roman"/>
                <w:sz w:val="26"/>
                <w:szCs w:val="26"/>
              </w:rPr>
              <w:t>41739972</w:t>
            </w:r>
          </w:p>
          <w:p w14:paraId="67A5586D" w14:textId="77777777" w:rsidR="006D0D93" w:rsidRPr="00367AF0" w:rsidRDefault="006D0D93" w:rsidP="00821A9D">
            <w:pPr>
              <w:shd w:val="clear" w:color="auto" w:fill="FFFFFF"/>
              <w:spacing w:after="0"/>
              <w:rPr>
                <w:rFonts w:ascii="Times New Roman" w:hAnsi="Times New Roman"/>
                <w:bCs/>
                <w:spacing w:val="-2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>IBAN</w:t>
            </w:r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_____________________________</w:t>
            </w:r>
          </w:p>
          <w:p w14:paraId="4D3E49CA" w14:textId="77777777" w:rsidR="006D0D93" w:rsidRPr="00367AF0" w:rsidRDefault="006D0D93" w:rsidP="00821A9D">
            <w:pPr>
              <w:shd w:val="clear" w:color="auto" w:fill="FFFFFF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ДКСУ </w:t>
            </w:r>
            <w:r w:rsidRPr="00F02588">
              <w:rPr>
                <w:rFonts w:ascii="Times New Roman" w:hAnsi="Times New Roman"/>
                <w:bCs/>
                <w:spacing w:val="-2"/>
                <w:sz w:val="26"/>
                <w:szCs w:val="26"/>
                <w:lang w:val="uk-UA"/>
              </w:rPr>
              <w:t>в м. Київ</w:t>
            </w:r>
            <w:r w:rsidRPr="00367AF0">
              <w:rPr>
                <w:rFonts w:ascii="Times New Roman" w:hAnsi="Times New Roman"/>
                <w:bCs/>
                <w:spacing w:val="-2"/>
                <w:sz w:val="26"/>
                <w:szCs w:val="26"/>
              </w:rPr>
              <w:t xml:space="preserve"> </w:t>
            </w:r>
          </w:p>
          <w:p w14:paraId="69A1BA06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  <w:r w:rsidRPr="00367AF0">
              <w:rPr>
                <w:rFonts w:ascii="Times New Roman" w:hAnsi="Times New Roman"/>
                <w:sz w:val="26"/>
                <w:szCs w:val="26"/>
              </w:rPr>
              <w:t xml:space="preserve">тел/факс </w:t>
            </w:r>
            <w:r w:rsidRPr="00F02588">
              <w:rPr>
                <w:rFonts w:ascii="Times New Roman" w:hAnsi="Times New Roman"/>
                <w:sz w:val="26"/>
                <w:szCs w:val="26"/>
                <w:lang w:val="uk-UA"/>
              </w:rPr>
              <w:t>+</w:t>
            </w:r>
            <w:r w:rsidRPr="00367AF0">
              <w:rPr>
                <w:rFonts w:ascii="Times New Roman" w:hAnsi="Times New Roman"/>
                <w:sz w:val="26"/>
                <w:szCs w:val="26"/>
              </w:rPr>
              <w:t>380672002818</w:t>
            </w:r>
          </w:p>
          <w:p w14:paraId="7C6A6ABE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  <w:r w:rsidRPr="00F02588">
              <w:rPr>
                <w:rFonts w:ascii="Times New Roman" w:hAnsi="Times New Roman"/>
                <w:sz w:val="26"/>
                <w:szCs w:val="26"/>
              </w:rPr>
              <w:t>info</w:t>
            </w:r>
            <w:r w:rsidRPr="00367AF0">
              <w:rPr>
                <w:rFonts w:ascii="Times New Roman" w:hAnsi="Times New Roman"/>
                <w:sz w:val="26"/>
                <w:szCs w:val="26"/>
              </w:rPr>
              <w:t>@</w:t>
            </w:r>
            <w:r w:rsidRPr="00F02588">
              <w:rPr>
                <w:rFonts w:ascii="Times New Roman" w:hAnsi="Times New Roman"/>
                <w:sz w:val="26"/>
                <w:szCs w:val="26"/>
              </w:rPr>
              <w:t>liubym</w:t>
            </w:r>
            <w:r w:rsidRPr="00367AF0">
              <w:rPr>
                <w:rFonts w:ascii="Times New Roman" w:hAnsi="Times New Roman"/>
                <w:sz w:val="26"/>
                <w:szCs w:val="26"/>
              </w:rPr>
              <w:t>.</w:t>
            </w:r>
            <w:r w:rsidRPr="00F02588">
              <w:rPr>
                <w:rFonts w:ascii="Times New Roman" w:hAnsi="Times New Roman"/>
                <w:sz w:val="26"/>
                <w:szCs w:val="26"/>
              </w:rPr>
              <w:t>otg</w:t>
            </w:r>
            <w:r w:rsidRPr="00367AF0">
              <w:rPr>
                <w:rFonts w:ascii="Times New Roman" w:hAnsi="Times New Roman"/>
                <w:sz w:val="26"/>
                <w:szCs w:val="26"/>
              </w:rPr>
              <w:t>.</w:t>
            </w:r>
            <w:r w:rsidRPr="00F02588">
              <w:rPr>
                <w:rFonts w:ascii="Times New Roman" w:hAnsi="Times New Roman"/>
                <w:sz w:val="26"/>
                <w:szCs w:val="26"/>
              </w:rPr>
              <w:t>dp</w:t>
            </w:r>
            <w:r w:rsidRPr="00367AF0">
              <w:rPr>
                <w:rFonts w:ascii="Times New Roman" w:hAnsi="Times New Roman"/>
                <w:sz w:val="26"/>
                <w:szCs w:val="26"/>
              </w:rPr>
              <w:t>.</w:t>
            </w:r>
            <w:r w:rsidRPr="00F02588">
              <w:rPr>
                <w:rFonts w:ascii="Times New Roman" w:hAnsi="Times New Roman"/>
                <w:sz w:val="26"/>
                <w:szCs w:val="26"/>
              </w:rPr>
              <w:t>gov</w:t>
            </w:r>
            <w:r w:rsidRPr="00367AF0">
              <w:rPr>
                <w:rFonts w:ascii="Times New Roman" w:hAnsi="Times New Roman"/>
                <w:sz w:val="26"/>
                <w:szCs w:val="26"/>
              </w:rPr>
              <w:t>.</w:t>
            </w:r>
            <w:r w:rsidRPr="00F02588">
              <w:rPr>
                <w:rFonts w:ascii="Times New Roman" w:hAnsi="Times New Roman"/>
                <w:sz w:val="26"/>
                <w:szCs w:val="26"/>
              </w:rPr>
              <w:t>ua</w:t>
            </w:r>
          </w:p>
          <w:p w14:paraId="198DF0D0" w14:textId="77777777" w:rsidR="006D0D93" w:rsidRPr="00F02588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02588">
              <w:rPr>
                <w:rFonts w:ascii="Times New Roman" w:hAnsi="Times New Roman"/>
                <w:sz w:val="26"/>
                <w:szCs w:val="26"/>
                <w:lang w:val="uk-UA"/>
              </w:rPr>
              <w:t>Сільський голова</w:t>
            </w:r>
          </w:p>
          <w:p w14:paraId="755C23B7" w14:textId="77777777" w:rsidR="006D0D93" w:rsidRPr="00F02588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14:paraId="6AD3209C" w14:textId="77777777" w:rsidR="006D0D93" w:rsidRPr="00F02588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02588">
              <w:rPr>
                <w:rFonts w:ascii="Times New Roman" w:hAnsi="Times New Roman"/>
                <w:sz w:val="26"/>
                <w:szCs w:val="26"/>
                <w:lang w:val="uk-UA"/>
              </w:rPr>
              <w:t>_______________Євген ШИРОКИХ</w:t>
            </w:r>
          </w:p>
          <w:p w14:paraId="4096E7B3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  <w:r w:rsidRPr="00367AF0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  <w:tc>
          <w:tcPr>
            <w:tcW w:w="4257" w:type="dxa"/>
          </w:tcPr>
          <w:p w14:paraId="78438E92" w14:textId="77777777" w:rsidR="006D0D93" w:rsidRPr="00367AF0" w:rsidRDefault="006D0D93" w:rsidP="00821A9D">
            <w:pPr>
              <w:pBdr>
                <w:bottom w:val="single" w:sz="12" w:space="1" w:color="auto"/>
              </w:pBdr>
              <w:spacing w:after="0"/>
              <w:ind w:right="-104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14:paraId="52C1815B" w14:textId="77777777" w:rsidR="006D0D93" w:rsidRPr="00367AF0" w:rsidRDefault="006D0D93" w:rsidP="00821A9D">
            <w:pPr>
              <w:spacing w:after="0"/>
              <w:ind w:right="-104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367AF0">
              <w:rPr>
                <w:rFonts w:ascii="Times New Roman" w:hAnsi="Times New Roman"/>
                <w:bCs/>
                <w:sz w:val="26"/>
                <w:szCs w:val="26"/>
              </w:rPr>
              <w:t>(</w:t>
            </w:r>
            <w:proofErr w:type="spellStart"/>
            <w:r w:rsidRPr="00367AF0">
              <w:rPr>
                <w:rFonts w:ascii="Times New Roman" w:hAnsi="Times New Roman"/>
                <w:bCs/>
                <w:sz w:val="26"/>
                <w:szCs w:val="26"/>
              </w:rPr>
              <w:t>повна</w:t>
            </w:r>
            <w:proofErr w:type="spellEnd"/>
            <w:r w:rsidRPr="00367AF0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367AF0">
              <w:rPr>
                <w:rFonts w:ascii="Times New Roman" w:hAnsi="Times New Roman"/>
                <w:bCs/>
                <w:sz w:val="26"/>
                <w:szCs w:val="26"/>
              </w:rPr>
              <w:t>назва</w:t>
            </w:r>
            <w:proofErr w:type="spellEnd"/>
            <w:r w:rsidRPr="00367AF0">
              <w:rPr>
                <w:rFonts w:ascii="Times New Roman" w:hAnsi="Times New Roman"/>
                <w:bCs/>
                <w:sz w:val="26"/>
                <w:szCs w:val="26"/>
              </w:rPr>
              <w:t>)</w:t>
            </w:r>
          </w:p>
          <w:p w14:paraId="648C65E2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  <w:r w:rsidRPr="00367AF0">
              <w:rPr>
                <w:rFonts w:ascii="Times New Roman" w:hAnsi="Times New Roman"/>
                <w:sz w:val="26"/>
                <w:szCs w:val="26"/>
              </w:rPr>
              <w:t>р/р__________________________</w:t>
            </w:r>
          </w:p>
          <w:p w14:paraId="792D8988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  <w:r w:rsidRPr="00367AF0">
              <w:rPr>
                <w:rFonts w:ascii="Times New Roman" w:hAnsi="Times New Roman"/>
                <w:sz w:val="26"/>
                <w:szCs w:val="26"/>
              </w:rPr>
              <w:t>у____________________________</w:t>
            </w:r>
          </w:p>
          <w:p w14:paraId="63021EF7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  <w:r w:rsidRPr="00367AF0">
              <w:rPr>
                <w:rFonts w:ascii="Times New Roman" w:hAnsi="Times New Roman"/>
                <w:sz w:val="26"/>
                <w:szCs w:val="26"/>
              </w:rPr>
              <w:t>МФО_______, ЄДРПОУ___________</w:t>
            </w:r>
          </w:p>
          <w:p w14:paraId="636ACD9C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  <w:r w:rsidRPr="00367AF0">
              <w:rPr>
                <w:rFonts w:ascii="Times New Roman" w:hAnsi="Times New Roman"/>
                <w:sz w:val="26"/>
                <w:szCs w:val="26"/>
              </w:rPr>
              <w:t>тел/факс______________________</w:t>
            </w:r>
          </w:p>
          <w:p w14:paraId="135EB862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</w:p>
          <w:p w14:paraId="33D451DB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</w:p>
          <w:p w14:paraId="7355189F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</w:p>
          <w:p w14:paraId="229E7257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</w:p>
          <w:p w14:paraId="339540B5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</w:p>
          <w:p w14:paraId="7FE03611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  <w:r w:rsidRPr="00367AF0">
              <w:rPr>
                <w:rFonts w:ascii="Times New Roman" w:hAnsi="Times New Roman"/>
                <w:sz w:val="26"/>
                <w:szCs w:val="26"/>
              </w:rPr>
              <w:t>_________ ________ _________</w:t>
            </w:r>
          </w:p>
          <w:p w14:paraId="578733F8" w14:textId="77777777" w:rsidR="006D0D93" w:rsidRPr="00367AF0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  <w:r w:rsidRPr="00367AF0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spellStart"/>
            <w:proofErr w:type="gramStart"/>
            <w:r w:rsidRPr="00367AF0">
              <w:rPr>
                <w:rFonts w:ascii="Times New Roman" w:hAnsi="Times New Roman"/>
                <w:sz w:val="26"/>
                <w:szCs w:val="26"/>
              </w:rPr>
              <w:t>підпис</w:t>
            </w:r>
            <w:proofErr w:type="spell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)   </w:t>
            </w:r>
            <w:proofErr w:type="gramEnd"/>
            <w:r w:rsidRPr="00367AF0">
              <w:rPr>
                <w:rFonts w:ascii="Times New Roman" w:hAnsi="Times New Roman"/>
                <w:sz w:val="26"/>
                <w:szCs w:val="26"/>
              </w:rPr>
              <w:t xml:space="preserve">  (посада)       (ПІБ)</w:t>
            </w:r>
          </w:p>
          <w:p w14:paraId="78E18C6E" w14:textId="77777777" w:rsidR="006D0D93" w:rsidRPr="004E280B" w:rsidRDefault="006D0D93" w:rsidP="00821A9D">
            <w:pPr>
              <w:spacing w:after="0"/>
              <w:ind w:right="-104"/>
              <w:rPr>
                <w:rFonts w:ascii="Times New Roman" w:hAnsi="Times New Roman"/>
                <w:sz w:val="26"/>
                <w:szCs w:val="26"/>
              </w:rPr>
            </w:pPr>
            <w:r w:rsidRPr="004E280B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</w:tr>
    </w:tbl>
    <w:p w14:paraId="334E5B7E" w14:textId="77777777" w:rsidR="006D0D93" w:rsidRPr="004E280B" w:rsidRDefault="006D0D93" w:rsidP="006D0D93">
      <w:pPr>
        <w:rPr>
          <w:sz w:val="26"/>
          <w:szCs w:val="26"/>
        </w:rPr>
      </w:pPr>
      <w:r w:rsidRPr="004E280B">
        <w:rPr>
          <w:sz w:val="26"/>
          <w:szCs w:val="26"/>
        </w:rPr>
        <w:tab/>
      </w:r>
      <w:r w:rsidRPr="004E280B">
        <w:rPr>
          <w:sz w:val="26"/>
          <w:szCs w:val="26"/>
        </w:rPr>
        <w:tab/>
      </w:r>
      <w:r w:rsidRPr="004E280B">
        <w:rPr>
          <w:sz w:val="26"/>
          <w:szCs w:val="26"/>
        </w:rPr>
        <w:tab/>
      </w:r>
      <w:r w:rsidRPr="004E280B">
        <w:rPr>
          <w:sz w:val="26"/>
          <w:szCs w:val="26"/>
        </w:rPr>
        <w:tab/>
      </w:r>
      <w:r w:rsidRPr="004E280B">
        <w:rPr>
          <w:sz w:val="26"/>
          <w:szCs w:val="26"/>
        </w:rPr>
        <w:tab/>
      </w:r>
      <w:r w:rsidRPr="004E280B">
        <w:rPr>
          <w:sz w:val="26"/>
          <w:szCs w:val="26"/>
        </w:rPr>
        <w:tab/>
      </w:r>
      <w:r w:rsidRPr="004E280B">
        <w:rPr>
          <w:sz w:val="26"/>
          <w:szCs w:val="26"/>
        </w:rPr>
        <w:tab/>
      </w:r>
    </w:p>
    <w:p w14:paraId="6018AE23" w14:textId="77777777" w:rsidR="006D0D93" w:rsidRPr="00F02588" w:rsidRDefault="006D0D93" w:rsidP="006D0D9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2DDD6BDA" w14:textId="77777777" w:rsidR="006D0D93" w:rsidRDefault="006D0D93" w:rsidP="006D0D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227F5CB2" w14:textId="77777777" w:rsidR="006D0D93" w:rsidRDefault="006D0D93" w:rsidP="006D0D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0B13CB9E" w14:textId="77777777" w:rsidR="006D0D93" w:rsidRPr="00C30261" w:rsidRDefault="006D0D93" w:rsidP="006D0D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117733A9" w14:textId="77777777" w:rsidR="006D0D93" w:rsidRPr="00C30261" w:rsidRDefault="006D0D93" w:rsidP="006D0D93">
      <w:pPr>
        <w:pStyle w:val="a7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0583E8" w14:textId="77777777" w:rsidR="006D0D93" w:rsidRPr="00C30261" w:rsidRDefault="006D0D93" w:rsidP="006D0D93">
      <w:pPr>
        <w:rPr>
          <w:rFonts w:ascii="Times New Roman" w:hAnsi="Times New Roman"/>
          <w:sz w:val="28"/>
          <w:szCs w:val="28"/>
          <w:lang w:val="uk-UA"/>
        </w:rPr>
      </w:pPr>
      <w:r w:rsidRPr="00C30261">
        <w:rPr>
          <w:rFonts w:ascii="Times New Roman" w:hAnsi="Times New Roman"/>
          <w:sz w:val="28"/>
          <w:szCs w:val="28"/>
          <w:lang w:val="uk-UA"/>
        </w:rPr>
        <w:t xml:space="preserve">Секретар Виконавчого комітету </w:t>
      </w:r>
      <w:r w:rsidRPr="00C30261">
        <w:rPr>
          <w:rFonts w:ascii="Times New Roman" w:hAnsi="Times New Roman"/>
          <w:sz w:val="28"/>
          <w:szCs w:val="28"/>
          <w:lang w:val="uk-UA"/>
        </w:rPr>
        <w:tab/>
      </w:r>
      <w:r w:rsidRPr="00C30261">
        <w:rPr>
          <w:rFonts w:ascii="Times New Roman" w:hAnsi="Times New Roman"/>
          <w:sz w:val="28"/>
          <w:szCs w:val="28"/>
          <w:lang w:val="uk-UA"/>
        </w:rPr>
        <w:tab/>
      </w:r>
      <w:r w:rsidRPr="00C30261">
        <w:rPr>
          <w:rFonts w:ascii="Times New Roman" w:hAnsi="Times New Roman"/>
          <w:sz w:val="28"/>
          <w:szCs w:val="28"/>
          <w:lang w:val="uk-UA"/>
        </w:rPr>
        <w:tab/>
      </w:r>
      <w:r w:rsidRPr="00C30261">
        <w:rPr>
          <w:rFonts w:ascii="Times New Roman" w:hAnsi="Times New Roman"/>
          <w:sz w:val="28"/>
          <w:szCs w:val="28"/>
          <w:lang w:val="uk-UA"/>
        </w:rPr>
        <w:tab/>
      </w:r>
      <w:r w:rsidRPr="00C30261">
        <w:rPr>
          <w:rFonts w:ascii="Times New Roman" w:hAnsi="Times New Roman"/>
          <w:sz w:val="28"/>
          <w:szCs w:val="28"/>
          <w:lang w:val="uk-UA"/>
        </w:rPr>
        <w:tab/>
        <w:t>Яна КОЗЛОВСЬКА</w:t>
      </w:r>
    </w:p>
    <w:p w14:paraId="1043B6D0" w14:textId="77777777" w:rsidR="000F7A9B" w:rsidRDefault="000F7A9B"/>
    <w:sectPr w:rsidR="000F7A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617D"/>
    <w:multiLevelType w:val="multilevel"/>
    <w:tmpl w:val="0409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62128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A816C8"/>
    <w:multiLevelType w:val="multilevel"/>
    <w:tmpl w:val="0409001F"/>
    <w:numStyleLink w:val="2"/>
  </w:abstractNum>
  <w:abstractNum w:abstractNumId="3" w15:restartNumberingAfterBreak="0">
    <w:nsid w:val="2E1B7441"/>
    <w:multiLevelType w:val="hybridMultilevel"/>
    <w:tmpl w:val="6F3A6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12CD0"/>
    <w:multiLevelType w:val="hybridMultilevel"/>
    <w:tmpl w:val="CA1C3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0445F"/>
    <w:multiLevelType w:val="hybridMultilevel"/>
    <w:tmpl w:val="58A065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033E8"/>
    <w:multiLevelType w:val="multilevel"/>
    <w:tmpl w:val="0409001F"/>
    <w:numStyleLink w:val="1"/>
  </w:abstractNum>
  <w:abstractNum w:abstractNumId="7" w15:restartNumberingAfterBreak="0">
    <w:nsid w:val="47E26B96"/>
    <w:multiLevelType w:val="hybridMultilevel"/>
    <w:tmpl w:val="6FE4160E"/>
    <w:lvl w:ilvl="0" w:tplc="01849108">
      <w:start w:val="1"/>
      <w:numFmt w:val="decimal"/>
      <w:lvlText w:val="%1."/>
      <w:lvlJc w:val="left"/>
      <w:pPr>
        <w:ind w:left="390" w:hanging="39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DC52C2"/>
    <w:multiLevelType w:val="multilevel"/>
    <w:tmpl w:val="0409001F"/>
    <w:numStyleLink w:val="3"/>
  </w:abstractNum>
  <w:abstractNum w:abstractNumId="9" w15:restartNumberingAfterBreak="0">
    <w:nsid w:val="64C47BEC"/>
    <w:multiLevelType w:val="multilevel"/>
    <w:tmpl w:val="0409001F"/>
    <w:styleLink w:val="3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B03D3E"/>
    <w:multiLevelType w:val="multilevel"/>
    <w:tmpl w:val="0409001F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6334610"/>
    <w:multiLevelType w:val="multilevel"/>
    <w:tmpl w:val="6718890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4"/>
  </w:num>
  <w:num w:numId="4">
    <w:abstractNumId w:val="3"/>
  </w:num>
  <w:num w:numId="5">
    <w:abstractNumId w:val="6"/>
  </w:num>
  <w:num w:numId="6">
    <w:abstractNumId w:val="10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8"/>
    <w:lvlOverride w:ilvl="0">
      <w:lvl w:ilvl="0">
        <w:start w:val="10"/>
        <w:numFmt w:val="decimal"/>
        <w:lvlText w:val="%1."/>
        <w:lvlJc w:val="left"/>
        <w:pPr>
          <w:ind w:left="360" w:hanging="360"/>
        </w:pPr>
        <w:rPr>
          <w:b/>
        </w:rPr>
      </w:lvl>
    </w:lvlOverride>
  </w:num>
  <w:num w:numId="12">
    <w:abstractNumId w:val="9"/>
  </w:num>
  <w:num w:numId="13">
    <w:abstractNumId w:val="1"/>
  </w:num>
  <w:num w:numId="14">
    <w:abstractNumId w:val="8"/>
    <w:lvlOverride w:ilvl="0">
      <w:lvl w:ilvl="0">
        <w:start w:val="10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none"/>
        <w:lvlText w:val="12.1"/>
        <w:lvlJc w:val="left"/>
        <w:pPr>
          <w:ind w:left="1567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2D"/>
    <w:rsid w:val="00087388"/>
    <w:rsid w:val="000A00E3"/>
    <w:rsid w:val="000F7A9B"/>
    <w:rsid w:val="00192999"/>
    <w:rsid w:val="001A23D1"/>
    <w:rsid w:val="00355964"/>
    <w:rsid w:val="005259EC"/>
    <w:rsid w:val="00587B52"/>
    <w:rsid w:val="005C6EE5"/>
    <w:rsid w:val="006D0D93"/>
    <w:rsid w:val="0091577B"/>
    <w:rsid w:val="00C754A1"/>
    <w:rsid w:val="00C8082D"/>
    <w:rsid w:val="00D7533D"/>
    <w:rsid w:val="00F4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D1FE"/>
  <w15:chartTrackingRefBased/>
  <w15:docId w15:val="{28907966-30D0-4E7B-9FEA-5F9F18F7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D93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0">
    <w:name w:val="heading 1"/>
    <w:basedOn w:val="a"/>
    <w:next w:val="a"/>
    <w:link w:val="11"/>
    <w:qFormat/>
    <w:rsid w:val="006D0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6D0D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3">
    <w:name w:val="Title"/>
    <w:basedOn w:val="a"/>
    <w:link w:val="a4"/>
    <w:qFormat/>
    <w:rsid w:val="006D0D93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6D0D93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5">
    <w:name w:val="No Spacing"/>
    <w:uiPriority w:val="1"/>
    <w:qFormat/>
    <w:rsid w:val="006D0D93"/>
    <w:pPr>
      <w:spacing w:after="0" w:line="240" w:lineRule="auto"/>
    </w:pPr>
    <w:rPr>
      <w:rFonts w:eastAsiaTheme="minorEastAsia"/>
      <w:lang w:eastAsia="uk-UA"/>
    </w:rPr>
  </w:style>
  <w:style w:type="character" w:styleId="a6">
    <w:name w:val="Strong"/>
    <w:basedOn w:val="a0"/>
    <w:qFormat/>
    <w:rsid w:val="006D0D93"/>
    <w:rPr>
      <w:b/>
      <w:bCs/>
    </w:rPr>
  </w:style>
  <w:style w:type="paragraph" w:styleId="a7">
    <w:name w:val="List Paragraph"/>
    <w:basedOn w:val="a"/>
    <w:uiPriority w:val="34"/>
    <w:qFormat/>
    <w:rsid w:val="006D0D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numbering" w:customStyle="1" w:styleId="1">
    <w:name w:val="Стиль1"/>
    <w:uiPriority w:val="99"/>
    <w:rsid w:val="006D0D93"/>
    <w:pPr>
      <w:numPr>
        <w:numId w:val="6"/>
      </w:numPr>
    </w:pPr>
  </w:style>
  <w:style w:type="numbering" w:customStyle="1" w:styleId="2">
    <w:name w:val="Стиль2"/>
    <w:uiPriority w:val="99"/>
    <w:rsid w:val="006D0D93"/>
    <w:pPr>
      <w:numPr>
        <w:numId w:val="8"/>
      </w:numPr>
    </w:pPr>
  </w:style>
  <w:style w:type="numbering" w:customStyle="1" w:styleId="3">
    <w:name w:val="Стиль3"/>
    <w:uiPriority w:val="99"/>
    <w:rsid w:val="006D0D93"/>
    <w:pPr>
      <w:numPr>
        <w:numId w:val="12"/>
      </w:numPr>
    </w:pPr>
  </w:style>
  <w:style w:type="paragraph" w:styleId="a8">
    <w:name w:val="Normal (Web)"/>
    <w:basedOn w:val="a"/>
    <w:rsid w:val="006D0D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ed_2011_06_29/an/136/KP110953.html" TargetMode="External"/><Relationship Id="rId13" Type="http://schemas.openxmlformats.org/officeDocument/2006/relationships/hyperlink" Target="http://search.ligazakon.ua/l_doc2.nsf/link1/ed_2011_06_29/an/141/KP11095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arch.ligazakon.ua/l_doc2.nsf/link1/ed_2011_06_29/an/135/KP110953.html" TargetMode="External"/><Relationship Id="rId12" Type="http://schemas.openxmlformats.org/officeDocument/2006/relationships/hyperlink" Target="http://search.ligazakon.ua/l_doc2.nsf/link1/ed_2011_06_29/an/140/KP110953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ed_2011_06_29/an/134/KP110953.html" TargetMode="External"/><Relationship Id="rId11" Type="http://schemas.openxmlformats.org/officeDocument/2006/relationships/hyperlink" Target="http://search.ligazakon.ua/l_doc2.nsf/link1/ed_2011_06_29/an/139/KP110953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search.ligazakon.ua/l_doc2.nsf/link1/ed_2011_06_29/an/138/KP11095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arch.ligazakon.ua/l_doc2.nsf/link1/ed_2011_06_29/an/137/KP110953.html" TargetMode="External"/><Relationship Id="rId14" Type="http://schemas.openxmlformats.org/officeDocument/2006/relationships/hyperlink" Target="http://search.ligazakon.ua/l_doc2.nsf/link1/ed_2011_06_29/an/142/KP11095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21</Pages>
  <Words>26250</Words>
  <Characters>14963</Characters>
  <Application>Microsoft Office Word</Application>
  <DocSecurity>0</DocSecurity>
  <Lines>124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Сайко Яна</dc:creator>
  <cp:keywords/>
  <dc:description/>
  <cp:lastModifiedBy>Сайко Яна</cp:lastModifiedBy>
  <cp:revision>6</cp:revision>
  <dcterms:created xsi:type="dcterms:W3CDTF">2025-09-15T10:13:00Z</dcterms:created>
  <dcterms:modified xsi:type="dcterms:W3CDTF">2025-09-17T07:53:00Z</dcterms:modified>
</cp:coreProperties>
</file>